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C" w:rsidRDefault="0042008D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noProof/>
          <w:color w:val="000000"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D0371" wp14:editId="5A89C66A">
                <wp:simplePos x="0" y="0"/>
                <wp:positionH relativeFrom="column">
                  <wp:posOffset>-810675</wp:posOffset>
                </wp:positionH>
                <wp:positionV relativeFrom="paragraph">
                  <wp:posOffset>-519126</wp:posOffset>
                </wp:positionV>
                <wp:extent cx="1812897" cy="508745"/>
                <wp:effectExtent l="0" t="0" r="0" b="571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7" cy="50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08D" w:rsidRPr="00912770" w:rsidRDefault="0042008D" w:rsidP="0042008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12770">
                              <w:rPr>
                                <w:sz w:val="20"/>
                              </w:rPr>
                              <w:t>Aplinkos apsaugos agentūrai</w:t>
                            </w:r>
                          </w:p>
                          <w:p w:rsidR="0042008D" w:rsidRPr="00912770" w:rsidRDefault="0042008D" w:rsidP="0042008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12770">
                              <w:rPr>
                                <w:sz w:val="20"/>
                              </w:rPr>
                              <w:t>el. p. aaa@aaa.am.lt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0371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63.85pt;margin-top:-40.9pt;width:142.7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" filled="f" stroked="f" strokeweight=".5pt">
                <v:textbox>
                  <w:txbxContent>
                    <w:p w:rsidR="0042008D" w:rsidRPr="00912770" w:rsidRDefault="0042008D" w:rsidP="0042008D">
                      <w:pPr>
                        <w:jc w:val="both"/>
                        <w:rPr>
                          <w:sz w:val="20"/>
                        </w:rPr>
                      </w:pPr>
                      <w:r w:rsidRPr="00912770">
                        <w:rPr>
                          <w:sz w:val="20"/>
                        </w:rPr>
                        <w:t>Aplinkos apsaugos agentūrai</w:t>
                      </w:r>
                    </w:p>
                    <w:p w:rsidR="0042008D" w:rsidRPr="00912770" w:rsidRDefault="0042008D" w:rsidP="0042008D">
                      <w:pPr>
                        <w:jc w:val="both"/>
                        <w:rPr>
                          <w:sz w:val="20"/>
                        </w:rPr>
                      </w:pPr>
                      <w:r w:rsidRPr="00912770">
                        <w:rPr>
                          <w:sz w:val="20"/>
                        </w:rPr>
                        <w:t>el. p. aaa@aaa.am.lt</w:t>
                      </w:r>
                    </w:p>
                  </w:txbxContent>
                </v:textbox>
              </v:shape>
            </w:pict>
          </mc:Fallback>
        </mc:AlternateContent>
      </w:r>
      <w:r w:rsidR="00260ECC">
        <w:rPr>
          <w:color w:val="000000"/>
          <w:sz w:val="21"/>
          <w:szCs w:val="21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(pareiškėjas (fizinio asme</w:t>
      </w:r>
      <w:r w:rsidR="00775175">
        <w:rPr>
          <w:color w:val="000000"/>
          <w:sz w:val="18"/>
          <w:szCs w:val="18"/>
          <w:lang w:eastAsia="zh-CN"/>
        </w:rPr>
        <w:t>ns vardas, pavardė</w:t>
      </w:r>
      <w:r>
        <w:rPr>
          <w:color w:val="000000"/>
          <w:sz w:val="18"/>
          <w:szCs w:val="18"/>
          <w:lang w:eastAsia="zh-CN"/>
        </w:rPr>
        <w:t xml:space="preserve"> arba juridinio asmens, kitos organizacijos, jos atstovybės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ar filialo pavadinimas, kodas)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21"/>
          <w:szCs w:val="21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(adresas, telefono/fakso numeris, elektroninio pašto adresas, kiti duomenys)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1"/>
          <w:szCs w:val="21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Cs w:val="24"/>
          <w:lang w:eastAsia="zh-CN"/>
        </w:rPr>
      </w:pPr>
      <w:r>
        <w:rPr>
          <w:b/>
          <w:color w:val="000000"/>
          <w:sz w:val="22"/>
          <w:szCs w:val="24"/>
          <w:lang w:eastAsia="zh-CN"/>
        </w:rPr>
        <w:t>PRAŠY</w:t>
      </w:r>
      <w:r w:rsidR="00775175">
        <w:rPr>
          <w:b/>
          <w:color w:val="000000"/>
          <w:sz w:val="22"/>
          <w:szCs w:val="24"/>
          <w:lang w:eastAsia="zh-CN"/>
        </w:rPr>
        <w:t>MAS GAUTI LEIDIMĄ PAIMTI</w:t>
      </w:r>
      <w:r w:rsidR="00775175" w:rsidRPr="00775175">
        <w:rPr>
          <w:b/>
          <w:color w:val="000000"/>
          <w:sz w:val="22"/>
          <w:szCs w:val="24"/>
          <w:lang w:eastAsia="zh-CN"/>
        </w:rPr>
        <w:t xml:space="preserve"> </w:t>
      </w:r>
      <w:r w:rsidR="00775175">
        <w:rPr>
          <w:b/>
          <w:color w:val="000000"/>
          <w:sz w:val="22"/>
          <w:szCs w:val="24"/>
          <w:lang w:eastAsia="zh-CN"/>
        </w:rPr>
        <w:t>SAUGOMAS RŪŠIS IŠ GAMTOS, FILMUOTI, FOTOGRAFUOTI, STEBĖTI, KAI SAUGOMOS RŪŠIES GYVŪNAI YRA TRIKDOMI, NAUDOTI SAUGOMAS RŪŠIS MOKSLO TIRIAMIESIEMS DARBAMS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2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Cs w:val="24"/>
          <w:lang w:eastAsia="zh-CN"/>
        </w:rPr>
      </w:pPr>
      <w:r>
        <w:rPr>
          <w:color w:val="000000"/>
          <w:sz w:val="22"/>
          <w:szCs w:val="24"/>
          <w:lang w:eastAsia="zh-CN"/>
        </w:rPr>
        <w:t>20.......m. .................................d.  Nr.</w:t>
      </w:r>
    </w:p>
    <w:p w:rsidR="00260ECC" w:rsidRDefault="00260ECC" w:rsidP="00260ECC">
      <w:pPr>
        <w:rPr>
          <w:sz w:val="4"/>
          <w:szCs w:val="4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2"/>
          <w:szCs w:val="22"/>
          <w:lang w:eastAsia="zh-CN"/>
        </w:rPr>
      </w:pPr>
    </w:p>
    <w:p w:rsidR="00260ECC" w:rsidRPr="00822D99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Prašome iš</w:t>
      </w:r>
      <w:r w:rsidR="0078601C" w:rsidRPr="00822D99">
        <w:rPr>
          <w:color w:val="000000"/>
          <w:sz w:val="20"/>
          <w:lang w:eastAsia="zh-CN"/>
        </w:rPr>
        <w:t>duoti leidimą naudoti saugomą (-</w:t>
      </w:r>
      <w:proofErr w:type="spellStart"/>
      <w:r w:rsidR="00775175" w:rsidRPr="00822D99">
        <w:rPr>
          <w:color w:val="000000"/>
          <w:sz w:val="20"/>
          <w:lang w:eastAsia="zh-CN"/>
        </w:rPr>
        <w:t>as</w:t>
      </w:r>
      <w:proofErr w:type="spellEnd"/>
      <w:r w:rsidR="0078601C" w:rsidRPr="00822D99">
        <w:rPr>
          <w:color w:val="000000"/>
          <w:sz w:val="20"/>
          <w:lang w:eastAsia="zh-CN"/>
        </w:rPr>
        <w:t>) rūšį (-</w:t>
      </w:r>
      <w:proofErr w:type="spellStart"/>
      <w:r w:rsidR="00775175" w:rsidRPr="00822D99">
        <w:rPr>
          <w:color w:val="000000"/>
          <w:sz w:val="20"/>
          <w:lang w:eastAsia="zh-CN"/>
        </w:rPr>
        <w:t>is</w:t>
      </w:r>
      <w:proofErr w:type="spellEnd"/>
      <w:r w:rsidR="0078601C" w:rsidRPr="00822D99">
        <w:rPr>
          <w:color w:val="000000"/>
          <w:sz w:val="20"/>
          <w:lang w:eastAsia="zh-CN"/>
        </w:rPr>
        <w:t>)</w:t>
      </w:r>
      <w:r w:rsidRPr="00822D99">
        <w:rPr>
          <w:color w:val="000000"/>
          <w:sz w:val="20"/>
          <w:lang w:eastAsia="zh-CN"/>
        </w:rPr>
        <w:t xml:space="preserve"> _________</w:t>
      </w:r>
      <w:r w:rsidR="0078601C" w:rsidRPr="00822D99">
        <w:rPr>
          <w:color w:val="000000"/>
          <w:sz w:val="20"/>
          <w:lang w:eastAsia="zh-CN"/>
        </w:rPr>
        <w:t>______________________________</w:t>
      </w:r>
    </w:p>
    <w:p w:rsidR="00260ECC" w:rsidRPr="00822D99" w:rsidRDefault="005469C9" w:rsidP="00260ECC">
      <w:pPr>
        <w:suppressAutoHyphens/>
        <w:spacing w:line="255" w:lineRule="atLeast"/>
        <w:ind w:firstLine="3600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 xml:space="preserve">             </w:t>
      </w:r>
      <w:r w:rsidR="00545482" w:rsidRPr="00822D99">
        <w:rPr>
          <w:color w:val="000000"/>
          <w:sz w:val="20"/>
          <w:lang w:eastAsia="zh-CN"/>
        </w:rPr>
        <w:t xml:space="preserve">                           </w:t>
      </w:r>
      <w:r w:rsidRPr="00822D99">
        <w:rPr>
          <w:color w:val="000000"/>
          <w:sz w:val="20"/>
          <w:lang w:eastAsia="zh-CN"/>
        </w:rPr>
        <w:t xml:space="preserve"> </w:t>
      </w:r>
      <w:r w:rsidR="00545482" w:rsidRPr="00822D99">
        <w:rPr>
          <w:color w:val="000000"/>
          <w:sz w:val="20"/>
          <w:lang w:eastAsia="zh-CN"/>
        </w:rPr>
        <w:t>(saugomos (-</w:t>
      </w:r>
      <w:r w:rsidR="00775175" w:rsidRPr="00822D99">
        <w:rPr>
          <w:color w:val="000000"/>
          <w:sz w:val="20"/>
          <w:lang w:eastAsia="zh-CN"/>
        </w:rPr>
        <w:t>ų</w:t>
      </w:r>
      <w:r w:rsidR="00545482" w:rsidRPr="00822D99">
        <w:rPr>
          <w:color w:val="000000"/>
          <w:sz w:val="20"/>
          <w:lang w:eastAsia="zh-CN"/>
        </w:rPr>
        <w:t>)</w:t>
      </w:r>
      <w:r w:rsidR="00775175" w:rsidRPr="00822D99">
        <w:rPr>
          <w:color w:val="000000"/>
          <w:sz w:val="20"/>
          <w:lang w:eastAsia="zh-CN"/>
        </w:rPr>
        <w:t xml:space="preserve"> </w:t>
      </w:r>
      <w:r w:rsidR="00545482" w:rsidRPr="00822D99">
        <w:rPr>
          <w:color w:val="000000"/>
          <w:sz w:val="20"/>
          <w:lang w:eastAsia="zh-CN"/>
        </w:rPr>
        <w:t>rūšies (-</w:t>
      </w:r>
      <w:proofErr w:type="spellStart"/>
      <w:r w:rsidR="00775175" w:rsidRPr="00822D99">
        <w:rPr>
          <w:color w:val="000000"/>
          <w:sz w:val="20"/>
          <w:lang w:eastAsia="zh-CN"/>
        </w:rPr>
        <w:t>ių</w:t>
      </w:r>
      <w:proofErr w:type="spellEnd"/>
      <w:r w:rsidR="00545482" w:rsidRPr="00822D99">
        <w:rPr>
          <w:color w:val="000000"/>
          <w:sz w:val="20"/>
          <w:lang w:eastAsia="zh-CN"/>
        </w:rPr>
        <w:t>) pavadinimas (-</w:t>
      </w:r>
      <w:r w:rsidR="00775175" w:rsidRPr="00822D99">
        <w:rPr>
          <w:color w:val="000000"/>
          <w:sz w:val="20"/>
          <w:lang w:eastAsia="zh-CN"/>
        </w:rPr>
        <w:t>ai</w:t>
      </w:r>
      <w:r w:rsidR="00545482" w:rsidRPr="00822D99">
        <w:rPr>
          <w:color w:val="000000"/>
          <w:sz w:val="20"/>
          <w:lang w:eastAsia="zh-CN"/>
        </w:rPr>
        <w:t>)</w:t>
      </w:r>
      <w:r w:rsidR="00260ECC" w:rsidRPr="00822D99">
        <w:rPr>
          <w:color w:val="000000"/>
          <w:sz w:val="20"/>
          <w:lang w:eastAsia="zh-CN"/>
        </w:rPr>
        <w:t>)</w:t>
      </w:r>
    </w:p>
    <w:p w:rsidR="00260ECC" w:rsidRPr="00822D99" w:rsidRDefault="0078601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Saugomų rūšių egzempliorių skaičius</w:t>
      </w:r>
      <w:r w:rsidR="00260ECC" w:rsidRPr="00822D99">
        <w:rPr>
          <w:color w:val="000000"/>
          <w:sz w:val="20"/>
          <w:lang w:eastAsia="zh-CN"/>
        </w:rPr>
        <w:t>:</w:t>
      </w:r>
    </w:p>
    <w:p w:rsidR="00D8370C" w:rsidRPr="00822D99" w:rsidRDefault="00D8370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</w:p>
    <w:p w:rsidR="00260ECC" w:rsidRPr="00822D99" w:rsidRDefault="00260EC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</w:t>
      </w:r>
      <w:r w:rsidR="00822D99">
        <w:rPr>
          <w:color w:val="000000"/>
          <w:sz w:val="20"/>
          <w:lang w:eastAsia="zh-CN"/>
        </w:rPr>
        <w:t>.........................................</w:t>
      </w:r>
      <w:r w:rsidR="006D12D5">
        <w:rPr>
          <w:color w:val="000000"/>
          <w:sz w:val="20"/>
          <w:lang w:eastAsia="zh-CN"/>
        </w:rPr>
        <w:t>..</w:t>
      </w:r>
    </w:p>
    <w:p w:rsidR="00260ECC" w:rsidRPr="00822D99" w:rsidRDefault="0078601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Saugomų rūšių  naudojimo</w:t>
      </w:r>
      <w:r w:rsidR="00260ECC" w:rsidRPr="00822D99">
        <w:rPr>
          <w:color w:val="000000"/>
          <w:sz w:val="20"/>
          <w:lang w:eastAsia="zh-CN"/>
        </w:rPr>
        <w:t xml:space="preserve"> tikslas (-ai):</w:t>
      </w:r>
    </w:p>
    <w:p w:rsidR="00D8370C" w:rsidRPr="00822D99" w:rsidRDefault="00D8370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</w:p>
    <w:p w:rsidR="00260ECC" w:rsidRPr="00822D99" w:rsidRDefault="00260ECC" w:rsidP="006D12D5">
      <w:pPr>
        <w:suppressAutoHyphens/>
        <w:spacing w:line="180" w:lineRule="atLeast"/>
        <w:ind w:left="720" w:right="1153" w:hanging="11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</w:t>
      </w:r>
      <w:r w:rsidR="00D8370C" w:rsidRPr="00822D99">
        <w:rPr>
          <w:color w:val="000000"/>
          <w:sz w:val="20"/>
          <w:lang w:eastAsia="zh-CN"/>
        </w:rPr>
        <w:t>................................</w:t>
      </w:r>
      <w:r w:rsidRPr="00822D99">
        <w:rPr>
          <w:color w:val="000000"/>
          <w:sz w:val="20"/>
          <w:lang w:eastAsia="zh-CN"/>
        </w:rPr>
        <w:t>..................................</w:t>
      </w:r>
      <w:r w:rsidR="00822D99">
        <w:rPr>
          <w:color w:val="000000"/>
          <w:sz w:val="20"/>
          <w:lang w:eastAsia="zh-CN"/>
        </w:rPr>
        <w:t>...........</w:t>
      </w:r>
      <w:r w:rsidR="006D12D5">
        <w:rPr>
          <w:color w:val="000000"/>
          <w:sz w:val="20"/>
          <w:lang w:eastAsia="zh-CN"/>
        </w:rPr>
        <w:t>.</w:t>
      </w:r>
    </w:p>
    <w:p w:rsidR="00822D99" w:rsidRP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Paėmimo/naudojimo būdai ir priemonė</w:t>
      </w:r>
      <w:r w:rsidR="0078601C" w:rsidRPr="00822D99">
        <w:rPr>
          <w:color w:val="000000"/>
          <w:sz w:val="20"/>
          <w:lang w:eastAsia="zh-CN"/>
        </w:rPr>
        <w:t>s</w:t>
      </w:r>
      <w:r w:rsidRPr="00822D99">
        <w:rPr>
          <w:color w:val="000000"/>
          <w:sz w:val="20"/>
          <w:lang w:eastAsia="zh-CN"/>
        </w:rPr>
        <w:t>:</w:t>
      </w:r>
    </w:p>
    <w:p w:rsidR="00822D99" w:rsidRP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822D99" w:rsidRP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lang w:eastAsia="zh-CN"/>
        </w:rPr>
        <w:t>............</w:t>
      </w:r>
      <w:r w:rsidR="006D12D5">
        <w:rPr>
          <w:color w:val="000000"/>
          <w:sz w:val="20"/>
          <w:lang w:eastAsia="zh-CN"/>
        </w:rPr>
        <w:t>.</w:t>
      </w:r>
    </w:p>
    <w:p w:rsidR="00260ECC" w:rsidRP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N</w:t>
      </w:r>
      <w:r w:rsidR="001A1AE6" w:rsidRPr="00822D99">
        <w:rPr>
          <w:color w:val="000000"/>
          <w:sz w:val="20"/>
          <w:lang w:eastAsia="zh-CN"/>
        </w:rPr>
        <w:t>audojimo naudojant medžioklės įrankius atveju</w:t>
      </w:r>
      <w:r w:rsidR="00260ECC" w:rsidRPr="00822D99">
        <w:rPr>
          <w:color w:val="000000"/>
          <w:sz w:val="20"/>
          <w:lang w:eastAsia="zh-CN"/>
        </w:rPr>
        <w:t>:</w:t>
      </w:r>
      <w:r w:rsidR="001A1AE6" w:rsidRPr="00822D99">
        <w:rPr>
          <w:color w:val="000000"/>
          <w:sz w:val="20"/>
          <w:lang w:eastAsia="zh-CN"/>
        </w:rPr>
        <w:t xml:space="preserve"> vardas, pavardė, medžiotojų bilietų Nr</w:t>
      </w:r>
      <w:r w:rsidRPr="00822D99">
        <w:rPr>
          <w:color w:val="000000"/>
          <w:sz w:val="20"/>
          <w:lang w:eastAsia="zh-CN"/>
        </w:rPr>
        <w:t>.</w:t>
      </w:r>
      <w:r w:rsidR="001A1AE6" w:rsidRPr="00822D99">
        <w:rPr>
          <w:color w:val="000000"/>
          <w:sz w:val="20"/>
          <w:lang w:eastAsia="zh-CN"/>
        </w:rPr>
        <w:t>:</w:t>
      </w:r>
    </w:p>
    <w:p w:rsidR="00D8370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260ECC" w:rsidRPr="00822D99" w:rsidRDefault="00260ECC" w:rsidP="006D12D5">
      <w:pPr>
        <w:suppressAutoHyphens/>
        <w:spacing w:line="180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</w:t>
      </w:r>
      <w:r w:rsidR="00822D99">
        <w:rPr>
          <w:color w:val="000000"/>
          <w:sz w:val="20"/>
          <w:lang w:eastAsia="zh-CN"/>
        </w:rPr>
        <w:t>............</w:t>
      </w:r>
    </w:p>
    <w:p w:rsidR="00822D99" w:rsidRDefault="005469C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Sa</w:t>
      </w:r>
      <w:r w:rsidR="00822D99">
        <w:rPr>
          <w:color w:val="000000"/>
          <w:sz w:val="20"/>
          <w:lang w:eastAsia="zh-CN"/>
        </w:rPr>
        <w:t>ugomų rūšių naudojimo laikas:</w:t>
      </w:r>
    </w:p>
    <w:p w:rsid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60ECC" w:rsidRPr="00822D99" w:rsidRDefault="00822D99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Sa</w:t>
      </w:r>
      <w:r>
        <w:rPr>
          <w:color w:val="000000"/>
          <w:sz w:val="20"/>
          <w:lang w:eastAsia="zh-CN"/>
        </w:rPr>
        <w:t xml:space="preserve">ugomų rūšių naudojimo </w:t>
      </w:r>
      <w:r w:rsidR="005469C9" w:rsidRPr="00822D99">
        <w:rPr>
          <w:color w:val="000000"/>
          <w:sz w:val="20"/>
          <w:lang w:eastAsia="zh-CN"/>
        </w:rPr>
        <w:t>vieta</w:t>
      </w:r>
      <w:r>
        <w:rPr>
          <w:color w:val="000000"/>
          <w:sz w:val="20"/>
          <w:lang w:eastAsia="zh-CN"/>
        </w:rPr>
        <w:t xml:space="preserve"> (-</w:t>
      </w:r>
      <w:proofErr w:type="spellStart"/>
      <w:r>
        <w:rPr>
          <w:color w:val="000000"/>
          <w:sz w:val="20"/>
          <w:lang w:eastAsia="zh-CN"/>
        </w:rPr>
        <w:t>os</w:t>
      </w:r>
      <w:proofErr w:type="spellEnd"/>
      <w:r>
        <w:rPr>
          <w:color w:val="000000"/>
          <w:sz w:val="20"/>
          <w:lang w:eastAsia="zh-CN"/>
        </w:rPr>
        <w:t>)</w:t>
      </w:r>
      <w:r w:rsidR="005469C9" w:rsidRPr="00822D99">
        <w:rPr>
          <w:color w:val="000000"/>
          <w:sz w:val="20"/>
          <w:lang w:eastAsia="zh-CN"/>
        </w:rPr>
        <w:t xml:space="preserve"> (saugomų teritorijų direkcija (-</w:t>
      </w:r>
      <w:proofErr w:type="spellStart"/>
      <w:r w:rsidR="005469C9" w:rsidRPr="00822D99">
        <w:rPr>
          <w:color w:val="000000"/>
          <w:sz w:val="20"/>
          <w:lang w:eastAsia="zh-CN"/>
        </w:rPr>
        <w:t>o</w:t>
      </w:r>
      <w:r w:rsidR="00D8370C" w:rsidRPr="00822D99">
        <w:rPr>
          <w:color w:val="000000"/>
          <w:sz w:val="20"/>
          <w:lang w:eastAsia="zh-CN"/>
        </w:rPr>
        <w:t>s</w:t>
      </w:r>
      <w:proofErr w:type="spellEnd"/>
      <w:r w:rsidR="00D8370C" w:rsidRPr="00822D99">
        <w:rPr>
          <w:color w:val="000000"/>
          <w:sz w:val="20"/>
          <w:lang w:eastAsia="zh-CN"/>
        </w:rPr>
        <w:t>)</w:t>
      </w:r>
      <w:r w:rsidR="0078601C" w:rsidRPr="00822D99">
        <w:rPr>
          <w:color w:val="000000"/>
          <w:sz w:val="20"/>
          <w:lang w:eastAsia="zh-CN"/>
        </w:rPr>
        <w:t>, jeigu naudoti saugomas rūšis ketinama valstybiniame parke, valstybiniame gamtiniame ar biosferos rezervate ir jų direkcijoms priskirtose nacionalinėse saugomose teritorijose, „</w:t>
      </w:r>
      <w:proofErr w:type="spellStart"/>
      <w:r w:rsidR="0078601C" w:rsidRPr="00822D99">
        <w:rPr>
          <w:color w:val="000000"/>
          <w:sz w:val="20"/>
          <w:lang w:eastAsia="zh-CN"/>
        </w:rPr>
        <w:t>Natura</w:t>
      </w:r>
      <w:proofErr w:type="spellEnd"/>
      <w:r w:rsidR="0078601C" w:rsidRPr="00822D99">
        <w:rPr>
          <w:color w:val="000000"/>
          <w:sz w:val="20"/>
          <w:lang w:eastAsia="zh-CN"/>
        </w:rPr>
        <w:t xml:space="preserve"> 2000“ tinklo teritorijose</w:t>
      </w:r>
      <w:r w:rsidR="00D8370C" w:rsidRPr="00822D99">
        <w:rPr>
          <w:color w:val="000000"/>
          <w:sz w:val="20"/>
          <w:lang w:eastAsia="zh-CN"/>
        </w:rPr>
        <w:t>)</w:t>
      </w:r>
      <w:r w:rsidR="00260ECC" w:rsidRPr="00822D99">
        <w:rPr>
          <w:color w:val="000000"/>
          <w:sz w:val="20"/>
          <w:lang w:eastAsia="zh-CN"/>
        </w:rPr>
        <w:t>:</w:t>
      </w:r>
    </w:p>
    <w:p w:rsidR="00D8370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D8370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</w:t>
      </w:r>
      <w:r w:rsidR="006D12D5">
        <w:rPr>
          <w:color w:val="000000"/>
          <w:sz w:val="20"/>
          <w:lang w:eastAsia="zh-CN"/>
        </w:rPr>
        <w:t>..............................</w:t>
      </w:r>
    </w:p>
    <w:p w:rsidR="00260EC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 xml:space="preserve">Asmuo atsakingas už leidimo sąlygų laikymąsi (vardas, pavardė, pareigos, tel. </w:t>
      </w:r>
      <w:proofErr w:type="spellStart"/>
      <w:r w:rsidRPr="00822D99">
        <w:rPr>
          <w:color w:val="000000"/>
          <w:sz w:val="20"/>
          <w:lang w:eastAsia="zh-CN"/>
        </w:rPr>
        <w:t>nr.</w:t>
      </w:r>
      <w:proofErr w:type="spellEnd"/>
      <w:r w:rsidRPr="00822D99">
        <w:rPr>
          <w:color w:val="000000"/>
          <w:sz w:val="20"/>
          <w:lang w:eastAsia="zh-CN"/>
        </w:rPr>
        <w:t>, el. p.):</w:t>
      </w:r>
    </w:p>
    <w:p w:rsidR="00D8370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260EC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.......................................................................................................................................................</w:t>
      </w:r>
      <w:r w:rsidR="00822D99">
        <w:rPr>
          <w:color w:val="000000"/>
          <w:sz w:val="20"/>
          <w:lang w:eastAsia="zh-CN"/>
        </w:rPr>
        <w:t>............</w:t>
      </w:r>
      <w:r w:rsidR="006D12D5">
        <w:rPr>
          <w:color w:val="000000"/>
          <w:sz w:val="20"/>
          <w:lang w:eastAsia="zh-CN"/>
        </w:rPr>
        <w:t>.</w:t>
      </w:r>
    </w:p>
    <w:p w:rsidR="00D8370C" w:rsidRPr="00822D99" w:rsidRDefault="00D8370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Asmuo atsakingas už ataskaitos (</w:t>
      </w:r>
      <w:r w:rsidR="001A1AE6" w:rsidRPr="00822D99">
        <w:rPr>
          <w:color w:val="000000"/>
          <w:sz w:val="20"/>
          <w:lang w:eastAsia="zh-CN"/>
        </w:rPr>
        <w:t>Tvarkos aprašo 2 priedas)</w:t>
      </w:r>
      <w:r w:rsidRPr="00822D99">
        <w:rPr>
          <w:color w:val="000000"/>
          <w:sz w:val="20"/>
          <w:lang w:eastAsia="zh-CN"/>
        </w:rPr>
        <w:t xml:space="preserve"> pateikimą</w:t>
      </w:r>
      <w:r w:rsidR="001A1AE6" w:rsidRPr="00822D99">
        <w:rPr>
          <w:color w:val="000000"/>
          <w:sz w:val="20"/>
          <w:lang w:eastAsia="zh-CN"/>
        </w:rPr>
        <w:t xml:space="preserve"> (vardas, pavardė, pareigos, tel. </w:t>
      </w:r>
      <w:proofErr w:type="spellStart"/>
      <w:r w:rsidR="001A1AE6" w:rsidRPr="00822D99">
        <w:rPr>
          <w:color w:val="000000"/>
          <w:sz w:val="20"/>
          <w:lang w:eastAsia="zh-CN"/>
        </w:rPr>
        <w:t>nr.</w:t>
      </w:r>
      <w:proofErr w:type="spellEnd"/>
      <w:r w:rsidR="001A1AE6" w:rsidRPr="00822D99">
        <w:rPr>
          <w:color w:val="000000"/>
          <w:sz w:val="20"/>
          <w:lang w:eastAsia="zh-CN"/>
        </w:rPr>
        <w:t>, el. p.)</w:t>
      </w:r>
    </w:p>
    <w:p w:rsidR="001A1AE6" w:rsidRPr="00822D99" w:rsidRDefault="001A1AE6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</w:p>
    <w:p w:rsidR="001A1AE6" w:rsidRPr="00822D99" w:rsidRDefault="001A1AE6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 w:rsidRPr="00822D99">
        <w:rPr>
          <w:color w:val="000000"/>
          <w:sz w:val="20"/>
          <w:lang w:eastAsia="zh-CN"/>
        </w:rPr>
        <w:t>.........................................................................................................................................</w:t>
      </w:r>
      <w:r w:rsidR="006D12D5">
        <w:rPr>
          <w:color w:val="000000"/>
          <w:sz w:val="20"/>
          <w:lang w:eastAsia="zh-CN"/>
        </w:rPr>
        <w:t>..........................</w:t>
      </w:r>
      <w:r w:rsidRPr="00822D99">
        <w:rPr>
          <w:color w:val="000000"/>
          <w:sz w:val="20"/>
          <w:lang w:eastAsia="zh-CN"/>
        </w:rPr>
        <w:t>.</w:t>
      </w:r>
    </w:p>
    <w:p w:rsidR="00260ECC" w:rsidRDefault="00260ECC" w:rsidP="006D12D5">
      <w:pPr>
        <w:suppressAutoHyphens/>
        <w:spacing w:line="255" w:lineRule="atLeast"/>
        <w:ind w:left="720" w:right="1153" w:hanging="11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Pridedami dokumentai:</w:t>
      </w:r>
    </w:p>
    <w:p w:rsidR="009D697B" w:rsidRDefault="00260ECC" w:rsidP="006D12D5">
      <w:pPr>
        <w:suppressAutoHyphens/>
        <w:spacing w:line="255" w:lineRule="atLeast"/>
        <w:ind w:left="720" w:right="1153" w:hanging="11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sym w:font="Times New Roman" w:char="F00A"/>
      </w:r>
      <w:r w:rsidR="005469C9">
        <w:rPr>
          <w:color w:val="000000"/>
          <w:sz w:val="16"/>
          <w:szCs w:val="16"/>
          <w:lang w:eastAsia="zh-CN"/>
        </w:rPr>
        <w:tab/>
      </w:r>
      <w:r w:rsidR="00545482">
        <w:rPr>
          <w:color w:val="000000"/>
          <w:sz w:val="16"/>
          <w:szCs w:val="16"/>
          <w:lang w:eastAsia="zh-CN"/>
        </w:rPr>
        <w:t>Mokslo tiriamuosius darbus</w:t>
      </w:r>
      <w:r w:rsidR="003635AC">
        <w:rPr>
          <w:color w:val="000000"/>
          <w:sz w:val="16"/>
          <w:szCs w:val="16"/>
          <w:lang w:eastAsia="zh-CN"/>
        </w:rPr>
        <w:t xml:space="preserve"> patvirtinantis vykdymo planas (ar kopija)         lapas (-ai)</w:t>
      </w:r>
      <w:r>
        <w:rPr>
          <w:color w:val="000000"/>
          <w:sz w:val="16"/>
          <w:szCs w:val="16"/>
          <w:lang w:eastAsia="zh-CN"/>
        </w:rPr>
        <w:t xml:space="preserve"> </w:t>
      </w:r>
    </w:p>
    <w:p w:rsidR="00004977" w:rsidRDefault="00260ECC" w:rsidP="006D12D5">
      <w:pPr>
        <w:suppressAutoHyphens/>
        <w:spacing w:line="255" w:lineRule="atLeast"/>
        <w:ind w:left="720" w:right="1153" w:hanging="11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color w:val="000000"/>
          <w:sz w:val="16"/>
          <w:szCs w:val="16"/>
          <w:lang w:eastAsia="zh-CN"/>
        </w:rPr>
        <w:tab/>
      </w:r>
      <w:r w:rsidR="009D697B">
        <w:rPr>
          <w:color w:val="000000"/>
          <w:sz w:val="16"/>
          <w:szCs w:val="16"/>
          <w:lang w:eastAsia="zh-CN"/>
        </w:rPr>
        <w:t>Taisyklių 14</w:t>
      </w:r>
      <w:r w:rsidR="009D697B">
        <w:rPr>
          <w:color w:val="000000"/>
          <w:sz w:val="16"/>
          <w:szCs w:val="16"/>
          <w:vertAlign w:val="superscript"/>
          <w:lang w:eastAsia="zh-CN"/>
        </w:rPr>
        <w:t xml:space="preserve"> </w:t>
      </w:r>
      <w:r w:rsidR="003A5FB2">
        <w:rPr>
          <w:color w:val="000000"/>
          <w:sz w:val="16"/>
          <w:szCs w:val="16"/>
          <w:lang w:eastAsia="zh-CN"/>
        </w:rPr>
        <w:t>punkto reikalavimų atitikimą</w:t>
      </w:r>
      <w:bookmarkStart w:id="0" w:name="_GoBack"/>
      <w:bookmarkEnd w:id="0"/>
      <w:r w:rsidR="009D697B">
        <w:rPr>
          <w:color w:val="000000"/>
          <w:sz w:val="16"/>
          <w:szCs w:val="16"/>
          <w:lang w:eastAsia="zh-CN"/>
        </w:rPr>
        <w:t xml:space="preserve"> patvirtinantys dokumentai ir/ar informacija</w:t>
      </w:r>
      <w:r>
        <w:rPr>
          <w:color w:val="000000"/>
          <w:sz w:val="16"/>
          <w:szCs w:val="16"/>
          <w:lang w:eastAsia="zh-CN"/>
        </w:rPr>
        <w:t xml:space="preserve"> (</w:t>
      </w:r>
      <w:r w:rsidR="00DE5025">
        <w:rPr>
          <w:color w:val="000000"/>
          <w:sz w:val="16"/>
          <w:szCs w:val="16"/>
          <w:lang w:eastAsia="zh-CN"/>
        </w:rPr>
        <w:t>ar kopija)         lapas (-ai)</w:t>
      </w:r>
    </w:p>
    <w:p w:rsidR="00DE5025" w:rsidRDefault="00DE5025" w:rsidP="006D12D5">
      <w:pPr>
        <w:suppressAutoHyphens/>
        <w:spacing w:line="255" w:lineRule="atLeast"/>
        <w:ind w:left="720" w:right="1153" w:hanging="11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color w:val="000000"/>
          <w:sz w:val="16"/>
          <w:szCs w:val="16"/>
          <w:lang w:eastAsia="zh-CN"/>
        </w:rPr>
        <w:t xml:space="preserve">            Kiti priedai         lapas (-ai)</w:t>
      </w:r>
    </w:p>
    <w:p w:rsidR="00260ECC" w:rsidRPr="00004977" w:rsidRDefault="00260ECC" w:rsidP="00DE5025">
      <w:pPr>
        <w:suppressAutoHyphens/>
        <w:spacing w:line="255" w:lineRule="atLeas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t xml:space="preserve">                             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2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22"/>
          <w:szCs w:val="24"/>
          <w:lang w:eastAsia="zh-CN"/>
        </w:rPr>
        <w:t>_______________                          _____________                               ____________________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(pareigų pavadinimas, jei                                               (parašas)                                                                  (vardas ir pavardė)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prašymą teikia juridinis 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asmuo, kita organizacija, </w:t>
      </w:r>
    </w:p>
    <w:p w:rsidR="0037249F" w:rsidRPr="00545482" w:rsidRDefault="00545482" w:rsidP="00545482">
      <w:pPr>
        <w:suppressAutoHyphens/>
        <w:spacing w:line="180" w:lineRule="atLeast"/>
        <w:ind w:firstLine="312"/>
        <w:jc w:val="both"/>
        <w:rPr>
          <w:color w:val="000000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jos atstovybė ir filialas)</w:t>
      </w:r>
    </w:p>
    <w:sectPr w:rsidR="0037249F" w:rsidRPr="00545482" w:rsidSect="00545482">
      <w:pgSz w:w="11906" w:h="16838"/>
      <w:pgMar w:top="1170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CC"/>
    <w:rsid w:val="00004977"/>
    <w:rsid w:val="001029D7"/>
    <w:rsid w:val="001A1AE6"/>
    <w:rsid w:val="001C4ED1"/>
    <w:rsid w:val="00260ECC"/>
    <w:rsid w:val="0028469C"/>
    <w:rsid w:val="003635AC"/>
    <w:rsid w:val="0037249F"/>
    <w:rsid w:val="003A5FB2"/>
    <w:rsid w:val="0042008D"/>
    <w:rsid w:val="00545482"/>
    <w:rsid w:val="005469C9"/>
    <w:rsid w:val="006D12D5"/>
    <w:rsid w:val="00775175"/>
    <w:rsid w:val="0078601C"/>
    <w:rsid w:val="00822D99"/>
    <w:rsid w:val="009D697B"/>
    <w:rsid w:val="00A07067"/>
    <w:rsid w:val="00D8370C"/>
    <w:rsid w:val="00D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448EF-B669-4EEC-9F15-DCBD9B1D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0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Povilavičiūtė</dc:creator>
  <cp:lastModifiedBy>Laurynas Stasiukynas</cp:lastModifiedBy>
  <cp:revision>12</cp:revision>
  <dcterms:created xsi:type="dcterms:W3CDTF">2018-01-19T07:02:00Z</dcterms:created>
  <dcterms:modified xsi:type="dcterms:W3CDTF">2019-10-11T12:07:00Z</dcterms:modified>
</cp:coreProperties>
</file>