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9E" w:rsidRPr="00095F2F" w:rsidRDefault="002B6B9E" w:rsidP="002B6B9E">
      <w:pPr>
        <w:spacing w:line="360" w:lineRule="auto"/>
        <w:ind w:right="567"/>
        <w:jc w:val="center"/>
        <w:rPr>
          <w:b/>
          <w:sz w:val="22"/>
          <w:szCs w:val="22"/>
        </w:rPr>
      </w:pPr>
      <w:r w:rsidRPr="00095F2F">
        <w:rPr>
          <w:b/>
          <w:sz w:val="22"/>
          <w:szCs w:val="22"/>
        </w:rPr>
        <w:t xml:space="preserve">INFORMACIJA APIE VALSTYBINIO ATLIEKŲ TVARKYMO PLANO ĮGYVENDINIMO 2014–2020 M. </w:t>
      </w:r>
    </w:p>
    <w:p w:rsidR="002B6B9E" w:rsidRPr="00095F2F" w:rsidRDefault="002B6B9E" w:rsidP="002B6B9E">
      <w:pPr>
        <w:spacing w:line="360" w:lineRule="auto"/>
        <w:ind w:right="567"/>
        <w:jc w:val="center"/>
        <w:rPr>
          <w:b/>
          <w:sz w:val="22"/>
          <w:szCs w:val="22"/>
        </w:rPr>
      </w:pPr>
      <w:r w:rsidRPr="00095F2F">
        <w:rPr>
          <w:b/>
          <w:sz w:val="22"/>
          <w:szCs w:val="22"/>
        </w:rPr>
        <w:t xml:space="preserve">PRIEMONIŲ VYKDYMĄ 2019 METAIS </w:t>
      </w:r>
    </w:p>
    <w:p w:rsidR="002B6B9E" w:rsidRPr="00095F2F" w:rsidRDefault="002B6B9E" w:rsidP="002B6B9E">
      <w:pPr>
        <w:ind w:right="567"/>
        <w:jc w:val="center"/>
        <w:rPr>
          <w:b/>
          <w:sz w:val="22"/>
          <w:szCs w:val="22"/>
          <w:u w:val="single"/>
        </w:rPr>
      </w:pPr>
      <w:r>
        <w:rPr>
          <w:b/>
          <w:sz w:val="22"/>
          <w:szCs w:val="22"/>
          <w:u w:val="single"/>
        </w:rPr>
        <w:t>MOLĖTŲ</w:t>
      </w:r>
      <w:r>
        <w:rPr>
          <w:b/>
          <w:sz w:val="22"/>
          <w:szCs w:val="22"/>
          <w:u w:val="single"/>
        </w:rPr>
        <w:t xml:space="preserve"> RAJONO SAV.</w:t>
      </w:r>
    </w:p>
    <w:p w:rsidR="006624C9" w:rsidRPr="00361754" w:rsidRDefault="006624C9" w:rsidP="006624C9">
      <w:pPr>
        <w:ind w:firstLine="851"/>
      </w:pPr>
    </w:p>
    <w:tbl>
      <w:tblPr>
        <w:tblStyle w:val="Lentelstinklelis"/>
        <w:tblW w:w="15418" w:type="dxa"/>
        <w:tblLook w:val="04A0" w:firstRow="1" w:lastRow="0" w:firstColumn="1" w:lastColumn="0" w:noHBand="0" w:noVBand="1"/>
      </w:tblPr>
      <w:tblGrid>
        <w:gridCol w:w="675"/>
        <w:gridCol w:w="2552"/>
        <w:gridCol w:w="3544"/>
        <w:gridCol w:w="1843"/>
        <w:gridCol w:w="6804"/>
      </w:tblGrid>
      <w:tr w:rsidR="00361754" w:rsidRPr="00361754" w:rsidTr="002B6B9E">
        <w:tc>
          <w:tcPr>
            <w:tcW w:w="675" w:type="dxa"/>
            <w:vAlign w:val="center"/>
          </w:tcPr>
          <w:p w:rsidR="006624C9" w:rsidRPr="002B6B9E" w:rsidRDefault="006624C9" w:rsidP="002B6B9E">
            <w:pPr>
              <w:jc w:val="center"/>
              <w:rPr>
                <w:b/>
                <w:szCs w:val="18"/>
              </w:rPr>
            </w:pPr>
            <w:r w:rsidRPr="002B6B9E">
              <w:rPr>
                <w:b/>
                <w:szCs w:val="18"/>
              </w:rPr>
              <w:t>Eil. Nr.</w:t>
            </w:r>
          </w:p>
        </w:tc>
        <w:tc>
          <w:tcPr>
            <w:tcW w:w="2552" w:type="dxa"/>
            <w:vAlign w:val="center"/>
          </w:tcPr>
          <w:p w:rsidR="006624C9" w:rsidRPr="002B6B9E" w:rsidRDefault="006624C9" w:rsidP="002B6B9E">
            <w:pPr>
              <w:jc w:val="center"/>
              <w:rPr>
                <w:b/>
                <w:szCs w:val="18"/>
              </w:rPr>
            </w:pPr>
            <w:r w:rsidRPr="002B6B9E">
              <w:rPr>
                <w:b/>
                <w:szCs w:val="18"/>
              </w:rPr>
              <w:t>Uždaviniai</w:t>
            </w:r>
          </w:p>
        </w:tc>
        <w:tc>
          <w:tcPr>
            <w:tcW w:w="3544" w:type="dxa"/>
            <w:vAlign w:val="center"/>
          </w:tcPr>
          <w:p w:rsidR="006624C9" w:rsidRPr="002B6B9E" w:rsidRDefault="006624C9" w:rsidP="002B6B9E">
            <w:pPr>
              <w:jc w:val="center"/>
              <w:rPr>
                <w:b/>
                <w:szCs w:val="18"/>
              </w:rPr>
            </w:pPr>
            <w:bookmarkStart w:id="0" w:name="_GoBack"/>
            <w:bookmarkEnd w:id="0"/>
            <w:r w:rsidRPr="002B6B9E">
              <w:rPr>
                <w:b/>
                <w:szCs w:val="18"/>
              </w:rPr>
              <w:t>Priemonės pavadinimas</w:t>
            </w:r>
          </w:p>
        </w:tc>
        <w:tc>
          <w:tcPr>
            <w:tcW w:w="1843" w:type="dxa"/>
            <w:vAlign w:val="center"/>
          </w:tcPr>
          <w:p w:rsidR="00905F28" w:rsidRPr="002B6B9E" w:rsidRDefault="006624C9" w:rsidP="002B6B9E">
            <w:pPr>
              <w:jc w:val="center"/>
              <w:rPr>
                <w:b/>
                <w:szCs w:val="18"/>
              </w:rPr>
            </w:pPr>
            <w:r w:rsidRPr="002B6B9E">
              <w:rPr>
                <w:b/>
                <w:szCs w:val="18"/>
              </w:rPr>
              <w:t>Atsakingi vykdytojai</w:t>
            </w:r>
            <w:r w:rsidR="00905F28" w:rsidRPr="002B6B9E">
              <w:rPr>
                <w:b/>
                <w:szCs w:val="18"/>
              </w:rPr>
              <w:t>/</w:t>
            </w:r>
          </w:p>
          <w:p w:rsidR="006624C9" w:rsidRPr="002B6B9E" w:rsidRDefault="00905F28" w:rsidP="002B6B9E">
            <w:pPr>
              <w:jc w:val="center"/>
              <w:rPr>
                <w:b/>
                <w:szCs w:val="18"/>
              </w:rPr>
            </w:pPr>
            <w:r w:rsidRPr="002B6B9E">
              <w:rPr>
                <w:b/>
                <w:szCs w:val="18"/>
              </w:rPr>
              <w:t>metai</w:t>
            </w:r>
          </w:p>
        </w:tc>
        <w:tc>
          <w:tcPr>
            <w:tcW w:w="6804" w:type="dxa"/>
            <w:vAlign w:val="center"/>
          </w:tcPr>
          <w:p w:rsidR="006624C9" w:rsidRPr="002B6B9E" w:rsidRDefault="006624C9" w:rsidP="002B6B9E">
            <w:pPr>
              <w:jc w:val="center"/>
              <w:rPr>
                <w:b/>
                <w:szCs w:val="18"/>
              </w:rPr>
            </w:pPr>
            <w:r w:rsidRPr="002B6B9E">
              <w:rPr>
                <w:b/>
                <w:szCs w:val="18"/>
              </w:rPr>
              <w:t>Informacija apie priemonių įvykdymą</w:t>
            </w:r>
          </w:p>
        </w:tc>
      </w:tr>
      <w:tr w:rsidR="00361754" w:rsidRPr="00361754" w:rsidTr="002B6B9E">
        <w:tc>
          <w:tcPr>
            <w:tcW w:w="675" w:type="dxa"/>
            <w:vAlign w:val="center"/>
          </w:tcPr>
          <w:p w:rsidR="006624C9" w:rsidRPr="00361754" w:rsidRDefault="006624C9" w:rsidP="002B6B9E">
            <w:pPr>
              <w:jc w:val="center"/>
              <w:rPr>
                <w:sz w:val="20"/>
                <w:szCs w:val="20"/>
              </w:rPr>
            </w:pPr>
            <w:r w:rsidRPr="00361754">
              <w:rPr>
                <w:sz w:val="20"/>
                <w:szCs w:val="20"/>
              </w:rPr>
              <w:t>1.</w:t>
            </w:r>
          </w:p>
        </w:tc>
        <w:tc>
          <w:tcPr>
            <w:tcW w:w="2552" w:type="dxa"/>
            <w:vAlign w:val="center"/>
          </w:tcPr>
          <w:p w:rsidR="006624C9" w:rsidRPr="00361754" w:rsidRDefault="006624C9" w:rsidP="002B6B9E">
            <w:pPr>
              <w:jc w:val="center"/>
              <w:rPr>
                <w:sz w:val="20"/>
                <w:szCs w:val="20"/>
              </w:rPr>
            </w:pPr>
            <w:r w:rsidRPr="00361754">
              <w:rPr>
                <w:sz w:val="20"/>
                <w:szCs w:val="20"/>
                <w:lang w:eastAsia="en-US"/>
              </w:rPr>
              <w:t>2.3. sukurti komunalinių biologiškai skaidžių atliekų tvarkymo pajėgumus</w:t>
            </w:r>
          </w:p>
        </w:tc>
        <w:tc>
          <w:tcPr>
            <w:tcW w:w="3544" w:type="dxa"/>
            <w:vAlign w:val="center"/>
          </w:tcPr>
          <w:p w:rsidR="006624C9" w:rsidRPr="00361754" w:rsidRDefault="006624C9" w:rsidP="002B6B9E">
            <w:pPr>
              <w:jc w:val="center"/>
              <w:rPr>
                <w:sz w:val="20"/>
                <w:szCs w:val="20"/>
              </w:rPr>
            </w:pPr>
            <w:r w:rsidRPr="00361754">
              <w:rPr>
                <w:sz w:val="20"/>
                <w:szCs w:val="20"/>
                <w:lang w:eastAsia="en-US"/>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843" w:type="dxa"/>
            <w:vAlign w:val="center"/>
          </w:tcPr>
          <w:p w:rsidR="006624C9" w:rsidRPr="00361754" w:rsidRDefault="00905F28" w:rsidP="002B6B9E">
            <w:pPr>
              <w:jc w:val="center"/>
              <w:rPr>
                <w:sz w:val="20"/>
                <w:szCs w:val="20"/>
              </w:rPr>
            </w:pPr>
            <w:r w:rsidRPr="00361754">
              <w:rPr>
                <w:sz w:val="20"/>
                <w:szCs w:val="20"/>
              </w:rPr>
              <w:t>S</w:t>
            </w:r>
            <w:r w:rsidR="006624C9"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2015 m.</w:t>
            </w:r>
          </w:p>
        </w:tc>
        <w:tc>
          <w:tcPr>
            <w:tcW w:w="6804" w:type="dxa"/>
            <w:vAlign w:val="center"/>
          </w:tcPr>
          <w:p w:rsidR="00055EDC" w:rsidRPr="00361754" w:rsidRDefault="00F17416" w:rsidP="002B6B9E">
            <w:pPr>
              <w:jc w:val="center"/>
              <w:rPr>
                <w:sz w:val="20"/>
                <w:szCs w:val="20"/>
              </w:rPr>
            </w:pPr>
            <w:r w:rsidRPr="00361754">
              <w:rPr>
                <w:sz w:val="20"/>
                <w:szCs w:val="20"/>
              </w:rPr>
              <w:t>2014-2015 m. Molėtų rajono savivaldybė individualių namų valdų savininkams ir daugiabučių namų savininkams turintiems sodo sklypus išdalino 1200 vnt. 600 l talpos kompostavimo konteinerių. Papildomai iš Molėtų miesto individualių namų valdų žaliosios atliekos surenkamos apvažiavimo būdu. Kapinėse susidarančios žaliosios atliekos perrūšiuojamos ir surinktos apvažiavimo būdu vežamos į kompostavimo aikštelę.</w:t>
            </w:r>
            <w:r w:rsidR="002B3B76" w:rsidRPr="00361754">
              <w:rPr>
                <w:sz w:val="20"/>
                <w:szCs w:val="20"/>
              </w:rPr>
              <w:t xml:space="preserve"> Molėtų rajono savivaldybės teritorijoje veikia biologiškai skaidžių atliekų kompostavimo aikštelė į kurią savo transportu tiek fiziniai, tiek juridiniai  asmenys gali vežti žaliąsias atliekas, kurios priimamos nemokamai.</w:t>
            </w:r>
          </w:p>
        </w:tc>
      </w:tr>
      <w:tr w:rsidR="00361754" w:rsidRPr="00361754" w:rsidTr="002B6B9E">
        <w:tc>
          <w:tcPr>
            <w:tcW w:w="675" w:type="dxa"/>
            <w:vAlign w:val="center"/>
          </w:tcPr>
          <w:p w:rsidR="006624C9" w:rsidRPr="00361754" w:rsidRDefault="006624C9" w:rsidP="002B6B9E">
            <w:pPr>
              <w:jc w:val="center"/>
              <w:rPr>
                <w:sz w:val="20"/>
                <w:szCs w:val="20"/>
              </w:rPr>
            </w:pPr>
          </w:p>
        </w:tc>
        <w:tc>
          <w:tcPr>
            <w:tcW w:w="2552" w:type="dxa"/>
            <w:vAlign w:val="center"/>
          </w:tcPr>
          <w:p w:rsidR="006624C9" w:rsidRPr="00361754" w:rsidRDefault="006624C9" w:rsidP="002B6B9E">
            <w:pPr>
              <w:jc w:val="center"/>
              <w:rPr>
                <w:sz w:val="20"/>
                <w:szCs w:val="20"/>
              </w:rPr>
            </w:pPr>
          </w:p>
        </w:tc>
        <w:tc>
          <w:tcPr>
            <w:tcW w:w="3544" w:type="dxa"/>
            <w:vAlign w:val="center"/>
          </w:tcPr>
          <w:p w:rsidR="006624C9" w:rsidRPr="00361754" w:rsidRDefault="006624C9" w:rsidP="002B6B9E">
            <w:pPr>
              <w:jc w:val="center"/>
              <w:rPr>
                <w:sz w:val="20"/>
                <w:szCs w:val="20"/>
              </w:rPr>
            </w:pPr>
            <w:r w:rsidRPr="00361754">
              <w:rPr>
                <w:sz w:val="20"/>
                <w:szCs w:val="20"/>
              </w:rPr>
              <w:t>2.3.3. įrengti mechaninio biologinio arba mechaninio apdorojimo įrenginius, kuriuose būtų atskiriamos ir apdorojamos arba perduodamos toliau apdoroti biologiškai skaidžios atliekos</w:t>
            </w:r>
          </w:p>
        </w:tc>
        <w:tc>
          <w:tcPr>
            <w:tcW w:w="1843" w:type="dxa"/>
            <w:vAlign w:val="center"/>
          </w:tcPr>
          <w:p w:rsidR="006624C9" w:rsidRPr="00361754" w:rsidRDefault="00905F28" w:rsidP="002B6B9E">
            <w:pPr>
              <w:jc w:val="center"/>
              <w:rPr>
                <w:sz w:val="20"/>
                <w:szCs w:val="20"/>
              </w:rPr>
            </w:pPr>
            <w:r w:rsidRPr="00361754">
              <w:rPr>
                <w:sz w:val="20"/>
                <w:szCs w:val="20"/>
              </w:rPr>
              <w:t>S</w:t>
            </w:r>
            <w:r w:rsidR="006624C9"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2015 m.</w:t>
            </w:r>
          </w:p>
        </w:tc>
        <w:tc>
          <w:tcPr>
            <w:tcW w:w="6804" w:type="dxa"/>
            <w:vAlign w:val="center"/>
          </w:tcPr>
          <w:p w:rsidR="006624C9" w:rsidRPr="00361754" w:rsidRDefault="00F05049" w:rsidP="002B6B9E">
            <w:pPr>
              <w:jc w:val="center"/>
              <w:rPr>
                <w:sz w:val="20"/>
                <w:szCs w:val="20"/>
              </w:rPr>
            </w:pPr>
            <w:r w:rsidRPr="00361754">
              <w:rPr>
                <w:sz w:val="20"/>
                <w:szCs w:val="20"/>
              </w:rPr>
              <w:t xml:space="preserve">2015 m. savivaldybėms bendradarbiaujant – per sukurtą Utenos regiono komunalinių atliekų tvarkymo sistemą, </w:t>
            </w:r>
            <w:r w:rsidR="00F17416" w:rsidRPr="00361754">
              <w:rPr>
                <w:sz w:val="20"/>
                <w:szCs w:val="20"/>
              </w:rPr>
              <w:t xml:space="preserve">įrengti </w:t>
            </w:r>
            <w:r w:rsidRPr="00361754">
              <w:rPr>
                <w:sz w:val="20"/>
                <w:szCs w:val="20"/>
              </w:rPr>
              <w:t>mechaninio</w:t>
            </w:r>
            <w:r w:rsidR="00F17416" w:rsidRPr="00361754">
              <w:rPr>
                <w:sz w:val="20"/>
                <w:szCs w:val="20"/>
              </w:rPr>
              <w:t xml:space="preserve"> biologinio apdorojimo įrenginiai</w:t>
            </w:r>
            <w:r w:rsidRPr="00361754">
              <w:rPr>
                <w:sz w:val="20"/>
                <w:szCs w:val="20"/>
              </w:rPr>
              <w:t xml:space="preserve"> </w:t>
            </w:r>
            <w:r w:rsidR="00F17416" w:rsidRPr="00361754">
              <w:rPr>
                <w:sz w:val="20"/>
                <w:szCs w:val="20"/>
              </w:rPr>
              <w:t>Utenos regioniniame nepavojingų atliekų sąvartyne, Mockėnų k., Utenos r</w:t>
            </w:r>
            <w:r w:rsidRPr="00361754">
              <w:rPr>
                <w:sz w:val="20"/>
                <w:szCs w:val="20"/>
              </w:rPr>
              <w:t>.</w:t>
            </w:r>
          </w:p>
        </w:tc>
      </w:tr>
      <w:tr w:rsidR="00361754" w:rsidRPr="00361754" w:rsidTr="002B6B9E">
        <w:tc>
          <w:tcPr>
            <w:tcW w:w="675" w:type="dxa"/>
            <w:vAlign w:val="center"/>
          </w:tcPr>
          <w:p w:rsidR="006624C9" w:rsidRPr="00361754" w:rsidRDefault="006624C9" w:rsidP="002B6B9E">
            <w:pPr>
              <w:jc w:val="center"/>
              <w:rPr>
                <w:sz w:val="20"/>
                <w:szCs w:val="20"/>
              </w:rPr>
            </w:pPr>
          </w:p>
        </w:tc>
        <w:tc>
          <w:tcPr>
            <w:tcW w:w="2552" w:type="dxa"/>
            <w:vAlign w:val="center"/>
          </w:tcPr>
          <w:p w:rsidR="006624C9" w:rsidRPr="00361754" w:rsidRDefault="006624C9" w:rsidP="002B6B9E">
            <w:pPr>
              <w:jc w:val="center"/>
              <w:rPr>
                <w:sz w:val="20"/>
                <w:szCs w:val="20"/>
              </w:rPr>
            </w:pPr>
          </w:p>
        </w:tc>
        <w:tc>
          <w:tcPr>
            <w:tcW w:w="3544" w:type="dxa"/>
            <w:vAlign w:val="center"/>
          </w:tcPr>
          <w:p w:rsidR="006624C9" w:rsidRPr="00361754" w:rsidRDefault="006624C9" w:rsidP="002B6B9E">
            <w:pPr>
              <w:jc w:val="center"/>
              <w:rPr>
                <w:sz w:val="20"/>
                <w:szCs w:val="20"/>
              </w:rPr>
            </w:pPr>
            <w:r w:rsidRPr="00361754">
              <w:rPr>
                <w:sz w:val="20"/>
                <w:szCs w:val="20"/>
              </w:rPr>
              <w:t>2.3.5. organizuoti maisto / virtuvės atliekų rūšiuojamąjį surinkimą ir (ar) individualų kompostavimą, įrengti pakankamus pajėgumus šioms maisto / virtuvės atliekoms apdoroti</w:t>
            </w:r>
          </w:p>
          <w:p w:rsidR="006624C9" w:rsidRPr="00361754" w:rsidRDefault="006624C9" w:rsidP="002B6B9E">
            <w:pPr>
              <w:jc w:val="center"/>
              <w:rPr>
                <w:sz w:val="20"/>
                <w:szCs w:val="20"/>
              </w:rPr>
            </w:pPr>
          </w:p>
        </w:tc>
        <w:tc>
          <w:tcPr>
            <w:tcW w:w="1843" w:type="dxa"/>
            <w:vAlign w:val="center"/>
          </w:tcPr>
          <w:p w:rsidR="006624C9" w:rsidRPr="00361754" w:rsidRDefault="00905F28" w:rsidP="002B6B9E">
            <w:pPr>
              <w:jc w:val="center"/>
              <w:rPr>
                <w:sz w:val="20"/>
                <w:szCs w:val="20"/>
              </w:rPr>
            </w:pPr>
            <w:r w:rsidRPr="00361754">
              <w:rPr>
                <w:sz w:val="20"/>
                <w:szCs w:val="20"/>
              </w:rPr>
              <w:t>S</w:t>
            </w:r>
            <w:r w:rsidR="006624C9"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2018 m.</w:t>
            </w:r>
          </w:p>
        </w:tc>
        <w:tc>
          <w:tcPr>
            <w:tcW w:w="6804" w:type="dxa"/>
            <w:vAlign w:val="center"/>
          </w:tcPr>
          <w:p w:rsidR="006624C9" w:rsidRPr="00361754" w:rsidRDefault="002B3B76" w:rsidP="002B6B9E">
            <w:pPr>
              <w:jc w:val="center"/>
              <w:rPr>
                <w:sz w:val="20"/>
                <w:szCs w:val="20"/>
              </w:rPr>
            </w:pPr>
            <w:r w:rsidRPr="00361754">
              <w:rPr>
                <w:sz w:val="20"/>
                <w:szCs w:val="20"/>
              </w:rPr>
              <w:t>2016 m. gruodžio mėn. pateikta paraiška finansavimui gauti požeminių konteinerių įrengimui Molėtų miesto daugiabučiams namams, tame tarpe ir biologinių (maisto, virtuvės, žaliųjų) atliekų atskiram surinkimui.</w:t>
            </w:r>
          </w:p>
          <w:p w:rsidR="000F1352" w:rsidRPr="00361754" w:rsidRDefault="000F1352" w:rsidP="002B6B9E">
            <w:pPr>
              <w:jc w:val="center"/>
              <w:rPr>
                <w:sz w:val="20"/>
                <w:szCs w:val="20"/>
              </w:rPr>
            </w:pPr>
            <w:r w:rsidRPr="00361754">
              <w:rPr>
                <w:sz w:val="20"/>
                <w:szCs w:val="20"/>
              </w:rPr>
              <w:t xml:space="preserve">2017 m. </w:t>
            </w:r>
            <w:r w:rsidR="0069120D" w:rsidRPr="00361754">
              <w:rPr>
                <w:sz w:val="20"/>
                <w:szCs w:val="20"/>
              </w:rPr>
              <w:t>parengtas komunalinių atliekų konteinerių aikštelių išdėstymo schemos ir komunalinių atliekų konteinerių aikštelių įrengimo techninis projektas įgyvendinant projektą „Molėtų rajono komunalinių atliekų tvarkymo infrastruktūros plėtra“, kurio metu Molėtų mieste bus įrengti požeminiai konteineriai, tame tarpe ir (14 vnt) biologinių (maisto ir žaliųjų ) atliekų surinkimui.</w:t>
            </w:r>
          </w:p>
          <w:p w:rsidR="00687919" w:rsidRPr="00361754" w:rsidRDefault="00EB722C" w:rsidP="002B6B9E">
            <w:pPr>
              <w:jc w:val="center"/>
              <w:rPr>
                <w:sz w:val="20"/>
                <w:szCs w:val="20"/>
              </w:rPr>
            </w:pPr>
            <w:r w:rsidRPr="00361754">
              <w:rPr>
                <w:sz w:val="20"/>
                <w:szCs w:val="20"/>
              </w:rPr>
              <w:t xml:space="preserve">2018 m. pradėtas įgyvendinti projektas „Molėtų rajono komunalinių atliekų tvarkymo infrastruktūros plėtra“ kurio metu planuojama įrengti 20 aikštelių su komunalinių atliekų surinkimo požeminiai konteineriai, tame tarpe ir (14 vnt) biologinių (maisto ir žaliųjų ) atliekų surinkimui </w:t>
            </w:r>
            <w:r w:rsidR="00687919" w:rsidRPr="00361754">
              <w:rPr>
                <w:sz w:val="20"/>
                <w:szCs w:val="20"/>
              </w:rPr>
              <w:t>(šiuo metu jau įrengta 18 tokių aikštelių, iki 2019 m. kovo mėn. planuojama pabaigti įrengti likusias 2 aikšteles).</w:t>
            </w:r>
          </w:p>
          <w:p w:rsidR="004502A6" w:rsidRPr="00361754" w:rsidRDefault="004502A6" w:rsidP="002B6B9E">
            <w:pPr>
              <w:jc w:val="center"/>
              <w:rPr>
                <w:sz w:val="20"/>
                <w:szCs w:val="20"/>
              </w:rPr>
            </w:pPr>
            <w:r w:rsidRPr="00361754">
              <w:rPr>
                <w:sz w:val="20"/>
                <w:szCs w:val="20"/>
              </w:rPr>
              <w:t>2019 m. baigtas įgyvendinti projektas „Molėtų rajono komunalinių atliekų tvarkymo infrastruktūros plėtra“, kurio metu Molėtų mieste įrengta 14 vnt. požeminių  konteinerių biologinių (maisto ir žaliųjų ) atliekų surinkimui.</w:t>
            </w:r>
          </w:p>
          <w:p w:rsidR="00EB722C" w:rsidRPr="00361754" w:rsidRDefault="004502A6" w:rsidP="002B6B9E">
            <w:pPr>
              <w:jc w:val="center"/>
              <w:rPr>
                <w:sz w:val="20"/>
                <w:szCs w:val="20"/>
              </w:rPr>
            </w:pPr>
            <w:r w:rsidRPr="00361754">
              <w:rPr>
                <w:sz w:val="20"/>
                <w:szCs w:val="20"/>
              </w:rPr>
              <w:t>2019 m. savivaldybės administracija įsigijo ir  išdalino individuali</w:t>
            </w:r>
            <w:r w:rsidR="009515C7" w:rsidRPr="00361754">
              <w:rPr>
                <w:sz w:val="20"/>
                <w:szCs w:val="20"/>
              </w:rPr>
              <w:t>ų</w:t>
            </w:r>
            <w:r w:rsidRPr="00361754">
              <w:rPr>
                <w:sz w:val="20"/>
                <w:szCs w:val="20"/>
              </w:rPr>
              <w:t xml:space="preserve"> vald</w:t>
            </w:r>
            <w:r w:rsidR="009515C7" w:rsidRPr="00361754">
              <w:rPr>
                <w:sz w:val="20"/>
                <w:szCs w:val="20"/>
              </w:rPr>
              <w:t>ų</w:t>
            </w:r>
            <w:r w:rsidRPr="00361754">
              <w:rPr>
                <w:sz w:val="20"/>
                <w:szCs w:val="20"/>
              </w:rPr>
              <w:t xml:space="preserve"> gyventojams 170 vnt. 240 l</w:t>
            </w:r>
            <w:r w:rsidR="00EA736C" w:rsidRPr="00361754">
              <w:rPr>
                <w:sz w:val="20"/>
                <w:szCs w:val="20"/>
              </w:rPr>
              <w:t xml:space="preserve"> talpos konteinerių</w:t>
            </w:r>
            <w:r w:rsidR="00BA07D7" w:rsidRPr="00361754">
              <w:rPr>
                <w:sz w:val="20"/>
                <w:szCs w:val="20"/>
              </w:rPr>
              <w:t xml:space="preserve"> </w:t>
            </w:r>
            <w:r w:rsidR="00C6472C" w:rsidRPr="00361754">
              <w:rPr>
                <w:sz w:val="20"/>
                <w:szCs w:val="20"/>
              </w:rPr>
              <w:t xml:space="preserve">(maisto </w:t>
            </w:r>
            <w:r w:rsidRPr="00361754">
              <w:rPr>
                <w:sz w:val="20"/>
                <w:szCs w:val="20"/>
              </w:rPr>
              <w:t>ir žaliųjų ) atliekų surinkimui</w:t>
            </w:r>
            <w:r w:rsidR="009515C7" w:rsidRPr="00361754">
              <w:rPr>
                <w:sz w:val="20"/>
                <w:szCs w:val="20"/>
              </w:rPr>
              <w:t>.</w:t>
            </w:r>
          </w:p>
        </w:tc>
      </w:tr>
      <w:tr w:rsidR="00361754" w:rsidRPr="00361754" w:rsidTr="002B6B9E">
        <w:tc>
          <w:tcPr>
            <w:tcW w:w="675" w:type="dxa"/>
            <w:vAlign w:val="center"/>
          </w:tcPr>
          <w:p w:rsidR="006624C9" w:rsidRPr="00361754" w:rsidRDefault="006624C9" w:rsidP="002B6B9E">
            <w:pPr>
              <w:jc w:val="center"/>
              <w:rPr>
                <w:sz w:val="20"/>
                <w:szCs w:val="20"/>
              </w:rPr>
            </w:pPr>
            <w:r w:rsidRPr="00361754">
              <w:rPr>
                <w:sz w:val="20"/>
                <w:szCs w:val="20"/>
              </w:rPr>
              <w:t>2.</w:t>
            </w:r>
          </w:p>
        </w:tc>
        <w:tc>
          <w:tcPr>
            <w:tcW w:w="2552" w:type="dxa"/>
            <w:vAlign w:val="center"/>
          </w:tcPr>
          <w:p w:rsidR="006624C9" w:rsidRPr="00361754" w:rsidRDefault="006A233C" w:rsidP="002B6B9E">
            <w:pPr>
              <w:jc w:val="center"/>
              <w:rPr>
                <w:sz w:val="20"/>
                <w:szCs w:val="20"/>
              </w:rPr>
            </w:pPr>
            <w:r w:rsidRPr="00361754">
              <w:rPr>
                <w:sz w:val="20"/>
                <w:szCs w:val="20"/>
              </w:rPr>
              <w:t>2.4. plėtoti rūšiuojamojo atliekų surinkimo sistemas</w:t>
            </w:r>
          </w:p>
        </w:tc>
        <w:tc>
          <w:tcPr>
            <w:tcW w:w="3544" w:type="dxa"/>
            <w:vAlign w:val="center"/>
          </w:tcPr>
          <w:p w:rsidR="006624C9" w:rsidRPr="00361754" w:rsidRDefault="006A233C" w:rsidP="002B6B9E">
            <w:pPr>
              <w:jc w:val="center"/>
              <w:rPr>
                <w:sz w:val="20"/>
                <w:szCs w:val="20"/>
              </w:rPr>
            </w:pPr>
            <w:bookmarkStart w:id="1" w:name="_Ref345423230"/>
            <w:r w:rsidRPr="00361754">
              <w:rPr>
                <w:sz w:val="20"/>
                <w:szCs w:val="20"/>
              </w:rPr>
              <w:t xml:space="preserve">2.4.1. pastatyti nustatytais atstumais reikiamą kiekį antrinių žaliavų surinkimo </w:t>
            </w:r>
            <w:r w:rsidRPr="00361754">
              <w:rPr>
                <w:sz w:val="20"/>
                <w:szCs w:val="20"/>
              </w:rPr>
              <w:lastRenderedPageBreak/>
              <w:t>konteinerių arba taikyti kitas antrinių žaliavų surinkimo priemones</w:t>
            </w:r>
            <w:bookmarkEnd w:id="1"/>
          </w:p>
        </w:tc>
        <w:tc>
          <w:tcPr>
            <w:tcW w:w="1843" w:type="dxa"/>
            <w:vAlign w:val="center"/>
          </w:tcPr>
          <w:p w:rsidR="006624C9" w:rsidRPr="00361754" w:rsidRDefault="00905F28" w:rsidP="002B6B9E">
            <w:pPr>
              <w:jc w:val="center"/>
              <w:rPr>
                <w:sz w:val="20"/>
                <w:szCs w:val="20"/>
              </w:rPr>
            </w:pPr>
            <w:r w:rsidRPr="00361754">
              <w:rPr>
                <w:sz w:val="20"/>
                <w:szCs w:val="20"/>
              </w:rPr>
              <w:lastRenderedPageBreak/>
              <w:t>S</w:t>
            </w:r>
            <w:r w:rsidR="006A233C"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 xml:space="preserve">2014-2017 </w:t>
            </w:r>
            <w:proofErr w:type="spellStart"/>
            <w:r w:rsidRPr="00361754">
              <w:rPr>
                <w:sz w:val="20"/>
                <w:szCs w:val="20"/>
              </w:rPr>
              <w:t>m</w:t>
            </w:r>
            <w:proofErr w:type="spellEnd"/>
            <w:r w:rsidRPr="00361754">
              <w:rPr>
                <w:sz w:val="20"/>
                <w:szCs w:val="20"/>
              </w:rPr>
              <w:t>.</w:t>
            </w:r>
          </w:p>
        </w:tc>
        <w:tc>
          <w:tcPr>
            <w:tcW w:w="6804" w:type="dxa"/>
            <w:vAlign w:val="center"/>
          </w:tcPr>
          <w:p w:rsidR="0069120D" w:rsidRPr="00361754" w:rsidRDefault="002B3B76" w:rsidP="002B6B9E">
            <w:pPr>
              <w:jc w:val="center"/>
              <w:rPr>
                <w:sz w:val="20"/>
                <w:szCs w:val="20"/>
              </w:rPr>
            </w:pPr>
            <w:r w:rsidRPr="00361754">
              <w:rPr>
                <w:sz w:val="20"/>
                <w:szCs w:val="20"/>
              </w:rPr>
              <w:t>2015-</w:t>
            </w:r>
            <w:r w:rsidR="00EA52E4" w:rsidRPr="00361754">
              <w:rPr>
                <w:sz w:val="20"/>
                <w:szCs w:val="20"/>
              </w:rPr>
              <w:t>2016</w:t>
            </w:r>
            <w:r w:rsidR="00F17416" w:rsidRPr="00361754">
              <w:rPr>
                <w:sz w:val="20"/>
                <w:szCs w:val="20"/>
              </w:rPr>
              <w:t xml:space="preserve"> m. savivaldybė</w:t>
            </w:r>
            <w:r w:rsidR="00EA52E4" w:rsidRPr="00361754">
              <w:rPr>
                <w:sz w:val="20"/>
                <w:szCs w:val="20"/>
              </w:rPr>
              <w:t xml:space="preserve"> įgyvendindama projektą „Pakuočių surinkimo infrastruktūros plėtra bei pakuotės atliekų kiekio mažinimas komunalinių atliekų </w:t>
            </w:r>
            <w:r w:rsidR="00EA52E4" w:rsidRPr="00361754">
              <w:rPr>
                <w:sz w:val="20"/>
                <w:szCs w:val="20"/>
              </w:rPr>
              <w:lastRenderedPageBreak/>
              <w:t>sraute Molėtų rajono savivaldybės teritorijoje“</w:t>
            </w:r>
            <w:r w:rsidR="00F17416" w:rsidRPr="00361754">
              <w:rPr>
                <w:sz w:val="20"/>
                <w:szCs w:val="20"/>
              </w:rPr>
              <w:t xml:space="preserve"> </w:t>
            </w:r>
            <w:r w:rsidR="00EA52E4" w:rsidRPr="00361754">
              <w:rPr>
                <w:sz w:val="20"/>
                <w:szCs w:val="20"/>
              </w:rPr>
              <w:t>3300 individualių namų valdų aprūpino antrinių žaliavų surinkimo konteineriais.</w:t>
            </w:r>
          </w:p>
          <w:p w:rsidR="006624C9" w:rsidRPr="00361754" w:rsidRDefault="0069120D" w:rsidP="002B6B9E">
            <w:pPr>
              <w:jc w:val="center"/>
              <w:rPr>
                <w:sz w:val="20"/>
                <w:szCs w:val="20"/>
              </w:rPr>
            </w:pPr>
            <w:r w:rsidRPr="00361754">
              <w:rPr>
                <w:sz w:val="20"/>
                <w:szCs w:val="20"/>
              </w:rPr>
              <w:t>2017 m. savivaldybė pradėjo įgyvendinti projektą „ Pakuočių surinkimo infrastruktūros plėtra, bei pakuotės atliekų kiekio mažinimas mišrių komunalinių atliekų sraute Molėtų rajono savivaldybės teritorijoje II etapas“. Projekto įgyvendinimo metu planuojama 500 individualių namų valdų aprūpinti antrinių žaliavų surinkimo priemonėmis.</w:t>
            </w:r>
          </w:p>
          <w:p w:rsidR="00EB722C" w:rsidRPr="00361754" w:rsidRDefault="00EB722C" w:rsidP="002B6B9E">
            <w:pPr>
              <w:jc w:val="center"/>
              <w:rPr>
                <w:sz w:val="20"/>
                <w:szCs w:val="20"/>
              </w:rPr>
            </w:pPr>
            <w:r w:rsidRPr="00361754">
              <w:rPr>
                <w:sz w:val="20"/>
                <w:szCs w:val="20"/>
              </w:rPr>
              <w:t>2018 m. Molėtų rajono savivaldybė įgyvendino projektą  „ Pakuočių surinkimo infrastruktūros plėtra, bei pakuotės atliekų kiekio mažinimas mišrių komunalinių atliekų sraute Molėtų rajono savivaldybės teritorijoje II etapas“, kurio metu 500 individualių valdų buvo aprūpintos antrinių žaliavų surinkimo priemonėmis.</w:t>
            </w:r>
          </w:p>
          <w:p w:rsidR="009515C7" w:rsidRPr="00361754" w:rsidRDefault="009515C7" w:rsidP="002B6B9E">
            <w:pPr>
              <w:jc w:val="center"/>
              <w:rPr>
                <w:sz w:val="20"/>
                <w:szCs w:val="20"/>
              </w:rPr>
            </w:pPr>
            <w:r w:rsidRPr="00361754">
              <w:rPr>
                <w:sz w:val="20"/>
                <w:szCs w:val="20"/>
              </w:rPr>
              <w:t xml:space="preserve">2019 m. baigtas įgyvendinti projektas „Molėtų rajono komunalinių atliekų tvarkymo infrastruktūros plėtra“, kurio metu Molėtų mieste įrengta 20 požeminių aikštelių su </w:t>
            </w:r>
            <w:r w:rsidR="00642988" w:rsidRPr="00361754">
              <w:rPr>
                <w:sz w:val="20"/>
                <w:szCs w:val="20"/>
              </w:rPr>
              <w:t>popieriaus, plastiko ir stiklo konteineriais (iš viso 60 vnt.)</w:t>
            </w:r>
          </w:p>
        </w:tc>
      </w:tr>
      <w:tr w:rsidR="00361754" w:rsidRPr="00361754" w:rsidTr="002B6B9E">
        <w:tc>
          <w:tcPr>
            <w:tcW w:w="675" w:type="dxa"/>
            <w:vAlign w:val="center"/>
          </w:tcPr>
          <w:p w:rsidR="006A233C" w:rsidRPr="00361754" w:rsidRDefault="006A233C" w:rsidP="002B6B9E">
            <w:pPr>
              <w:jc w:val="center"/>
              <w:rPr>
                <w:sz w:val="20"/>
                <w:szCs w:val="20"/>
              </w:rPr>
            </w:pPr>
          </w:p>
        </w:tc>
        <w:tc>
          <w:tcPr>
            <w:tcW w:w="2552" w:type="dxa"/>
            <w:vAlign w:val="center"/>
          </w:tcPr>
          <w:p w:rsidR="006A233C" w:rsidRPr="00361754" w:rsidRDefault="006A233C" w:rsidP="002B6B9E">
            <w:pPr>
              <w:jc w:val="center"/>
              <w:rPr>
                <w:sz w:val="20"/>
                <w:szCs w:val="20"/>
              </w:rPr>
            </w:pPr>
          </w:p>
        </w:tc>
        <w:tc>
          <w:tcPr>
            <w:tcW w:w="3544" w:type="dxa"/>
            <w:vAlign w:val="center"/>
          </w:tcPr>
          <w:p w:rsidR="006A233C" w:rsidRPr="00361754" w:rsidRDefault="006A233C" w:rsidP="002B6B9E">
            <w:pPr>
              <w:jc w:val="center"/>
              <w:rPr>
                <w:sz w:val="20"/>
                <w:szCs w:val="20"/>
              </w:rPr>
            </w:pPr>
            <w:r w:rsidRPr="00361754">
              <w:rPr>
                <w:sz w:val="20"/>
                <w:szCs w:val="20"/>
              </w:rPr>
              <w:t>2.4.2. didinti didelių gabaritų atliekų surinkimo aikštelių skaičių arba taikyti kitas atliekų surinkimo priemones (pavyzdžiui, apvažiuojant)</w:t>
            </w:r>
          </w:p>
        </w:tc>
        <w:tc>
          <w:tcPr>
            <w:tcW w:w="1843" w:type="dxa"/>
            <w:vAlign w:val="center"/>
          </w:tcPr>
          <w:p w:rsidR="006A233C" w:rsidRPr="00361754" w:rsidRDefault="00905F28" w:rsidP="002B6B9E">
            <w:pPr>
              <w:jc w:val="center"/>
              <w:rPr>
                <w:sz w:val="20"/>
                <w:szCs w:val="20"/>
              </w:rPr>
            </w:pPr>
            <w:r w:rsidRPr="00361754">
              <w:rPr>
                <w:sz w:val="20"/>
                <w:szCs w:val="20"/>
              </w:rPr>
              <w:t>S</w:t>
            </w:r>
            <w:r w:rsidR="006A233C"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2014-2020 m.</w:t>
            </w:r>
          </w:p>
        </w:tc>
        <w:tc>
          <w:tcPr>
            <w:tcW w:w="6804" w:type="dxa"/>
            <w:vAlign w:val="center"/>
          </w:tcPr>
          <w:p w:rsidR="006A233C" w:rsidRPr="00361754" w:rsidRDefault="002B3B76" w:rsidP="002B6B9E">
            <w:pPr>
              <w:jc w:val="center"/>
              <w:rPr>
                <w:sz w:val="20"/>
                <w:szCs w:val="20"/>
              </w:rPr>
            </w:pPr>
            <w:r w:rsidRPr="00361754">
              <w:rPr>
                <w:sz w:val="20"/>
                <w:szCs w:val="20"/>
              </w:rPr>
              <w:t>Savivaldybės teritorijoje įrengta viena didelių gabaritų atliekų surinkimo aikštelė Vilniaus g. 102, Molėtų mieste.</w:t>
            </w:r>
          </w:p>
          <w:p w:rsidR="001B5D54" w:rsidRPr="00361754" w:rsidRDefault="001B5D54" w:rsidP="002B6B9E">
            <w:pPr>
              <w:jc w:val="center"/>
              <w:rPr>
                <w:sz w:val="20"/>
                <w:szCs w:val="20"/>
              </w:rPr>
            </w:pPr>
            <w:r w:rsidRPr="00361754">
              <w:rPr>
                <w:sz w:val="20"/>
                <w:szCs w:val="20"/>
              </w:rPr>
              <w:t xml:space="preserve">Molėtų rajono savivaldybės teritorijoje UAB „Molėtų švara“ vykdo  buityje  susidarančių </w:t>
            </w:r>
            <w:proofErr w:type="spellStart"/>
            <w:r w:rsidRPr="00361754">
              <w:rPr>
                <w:sz w:val="20"/>
                <w:szCs w:val="20"/>
              </w:rPr>
              <w:t>stambiagabaričių</w:t>
            </w:r>
            <w:proofErr w:type="spellEnd"/>
            <w:r w:rsidRPr="00361754">
              <w:rPr>
                <w:sz w:val="20"/>
                <w:szCs w:val="20"/>
              </w:rPr>
              <w:t xml:space="preserve"> atliekų surinkimą apvažiavimo būdu ne rečiau nei du kartus per metus pagal iš anksto paskelbtą grafiką</w:t>
            </w:r>
          </w:p>
        </w:tc>
      </w:tr>
      <w:tr w:rsidR="00361754" w:rsidRPr="00361754" w:rsidTr="002B6B9E">
        <w:tc>
          <w:tcPr>
            <w:tcW w:w="675" w:type="dxa"/>
            <w:vAlign w:val="center"/>
          </w:tcPr>
          <w:p w:rsidR="006A233C" w:rsidRPr="00361754" w:rsidRDefault="006A233C" w:rsidP="002B6B9E">
            <w:pPr>
              <w:jc w:val="center"/>
              <w:rPr>
                <w:sz w:val="20"/>
                <w:szCs w:val="20"/>
              </w:rPr>
            </w:pPr>
          </w:p>
        </w:tc>
        <w:tc>
          <w:tcPr>
            <w:tcW w:w="2552" w:type="dxa"/>
            <w:vAlign w:val="center"/>
          </w:tcPr>
          <w:p w:rsidR="006A233C" w:rsidRPr="00361754" w:rsidRDefault="006A233C" w:rsidP="002B6B9E">
            <w:pPr>
              <w:jc w:val="center"/>
              <w:rPr>
                <w:sz w:val="20"/>
                <w:szCs w:val="20"/>
              </w:rPr>
            </w:pPr>
          </w:p>
        </w:tc>
        <w:tc>
          <w:tcPr>
            <w:tcW w:w="3544" w:type="dxa"/>
            <w:vAlign w:val="center"/>
          </w:tcPr>
          <w:p w:rsidR="006A233C" w:rsidRPr="00361754" w:rsidRDefault="006A233C" w:rsidP="002B6B9E">
            <w:pPr>
              <w:jc w:val="center"/>
              <w:rPr>
                <w:sz w:val="20"/>
                <w:szCs w:val="20"/>
              </w:rPr>
            </w:pPr>
            <w:r w:rsidRPr="00361754">
              <w:rPr>
                <w:sz w:val="20"/>
                <w:szCs w:val="20"/>
              </w:rPr>
              <w:t>2.4.3. regioniniuose ir savivaldybių atliekų tvarkymo planuose numatyti ir taikyti buityje susidarančių pavojingųjų ir tekstilės atliekų surinkimo priemones, taip pat ir surinkimą apvažiuojant</w:t>
            </w:r>
          </w:p>
        </w:tc>
        <w:tc>
          <w:tcPr>
            <w:tcW w:w="1843" w:type="dxa"/>
            <w:vAlign w:val="center"/>
          </w:tcPr>
          <w:p w:rsidR="006A233C" w:rsidRPr="00361754" w:rsidRDefault="00905F28" w:rsidP="002B6B9E">
            <w:pPr>
              <w:jc w:val="center"/>
              <w:rPr>
                <w:sz w:val="20"/>
                <w:szCs w:val="20"/>
              </w:rPr>
            </w:pPr>
            <w:r w:rsidRPr="00361754">
              <w:rPr>
                <w:sz w:val="20"/>
                <w:szCs w:val="20"/>
              </w:rPr>
              <w:t>S</w:t>
            </w:r>
            <w:r w:rsidR="006A233C"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2014-2020 m.</w:t>
            </w:r>
          </w:p>
        </w:tc>
        <w:tc>
          <w:tcPr>
            <w:tcW w:w="6804" w:type="dxa"/>
            <w:vAlign w:val="center"/>
          </w:tcPr>
          <w:p w:rsidR="00FA10E3" w:rsidRPr="00361754" w:rsidRDefault="008225A5" w:rsidP="002B6B9E">
            <w:pPr>
              <w:jc w:val="center"/>
              <w:rPr>
                <w:sz w:val="20"/>
                <w:szCs w:val="20"/>
              </w:rPr>
            </w:pPr>
            <w:r w:rsidRPr="00361754">
              <w:rPr>
                <w:sz w:val="20"/>
                <w:szCs w:val="20"/>
              </w:rPr>
              <w:t xml:space="preserve">Molėtų rajono savivaldybės atliekų tvarkymo 2014-2020 m. plane nustatyta, kad Molėtų rajono savivaldybėje tekstilės ir pavojingų atliekų surinkimas vykdomas apvažiavimo būdu arba gyventojai šias atliekas gali tiesiogiai pristatyti į atliekų priėmimo ir laikino saugojimo aikštelę, kuri įrengta adresu </w:t>
            </w:r>
            <w:r w:rsidR="003F71CF" w:rsidRPr="00361754">
              <w:rPr>
                <w:sz w:val="20"/>
                <w:szCs w:val="20"/>
              </w:rPr>
              <w:t>Vilniaus g. 104 A, Molėtai</w:t>
            </w:r>
            <w:r w:rsidRPr="00361754">
              <w:rPr>
                <w:sz w:val="20"/>
                <w:szCs w:val="20"/>
              </w:rPr>
              <w:t>.</w:t>
            </w:r>
          </w:p>
          <w:p w:rsidR="006A233C" w:rsidRPr="00361754" w:rsidRDefault="00FA10E3" w:rsidP="002B6B9E">
            <w:pPr>
              <w:jc w:val="center"/>
              <w:rPr>
                <w:sz w:val="20"/>
                <w:szCs w:val="20"/>
                <w:lang w:eastAsia="en-US"/>
              </w:rPr>
            </w:pPr>
            <w:r w:rsidRPr="00361754">
              <w:rPr>
                <w:sz w:val="20"/>
                <w:szCs w:val="20"/>
              </w:rPr>
              <w:t xml:space="preserve">2017 m. balandžio mėn UAB „Molėtų švara vykdė stambių gabaritų atliekų surinkimą apvažiavimo būdu. </w:t>
            </w:r>
            <w:r w:rsidR="00C92C3E" w:rsidRPr="00361754">
              <w:rPr>
                <w:sz w:val="20"/>
                <w:szCs w:val="20"/>
                <w:lang w:eastAsia="en-US"/>
              </w:rPr>
              <w:t>Pavojingos atliekos surenkamos papildančių atliekų surinkimo sistemų metu, apvažiavimo būdu, bei per didelių gabaritų atliekų surinkimo aikšteles.</w:t>
            </w:r>
          </w:p>
          <w:p w:rsidR="002E5D1D" w:rsidRPr="00361754" w:rsidRDefault="002E5D1D" w:rsidP="002B6B9E">
            <w:pPr>
              <w:jc w:val="center"/>
              <w:rPr>
                <w:sz w:val="20"/>
                <w:szCs w:val="20"/>
              </w:rPr>
            </w:pPr>
            <w:r w:rsidRPr="00361754">
              <w:rPr>
                <w:sz w:val="20"/>
                <w:szCs w:val="20"/>
              </w:rPr>
              <w:t>2017 m. parengtas komunalinių atliekų konteinerių aikštelių išdėstymo schemos ir komunalinių atliekų konteinerių aikštelių įrengimo techninis projektas įgyvendinant projektą „Molėtų rajono komunalinių atliekų tvarkymo infrastruktūros plėtra“, kurio metu Molėtų mieste bus įrengti požeminiai konteineriai, tame tarpe ir (8 vnt) tekstilės atliekų surinkimui.</w:t>
            </w:r>
          </w:p>
          <w:p w:rsidR="00EB722C" w:rsidRPr="00361754" w:rsidRDefault="00EB722C" w:rsidP="002B6B9E">
            <w:pPr>
              <w:jc w:val="center"/>
              <w:rPr>
                <w:sz w:val="20"/>
                <w:szCs w:val="20"/>
              </w:rPr>
            </w:pPr>
            <w:r w:rsidRPr="00361754">
              <w:rPr>
                <w:sz w:val="20"/>
                <w:szCs w:val="20"/>
              </w:rPr>
              <w:t xml:space="preserve">2018 m. </w:t>
            </w:r>
            <w:r w:rsidR="00687919" w:rsidRPr="00361754">
              <w:rPr>
                <w:sz w:val="20"/>
                <w:szCs w:val="20"/>
              </w:rPr>
              <w:t>pradėtas</w:t>
            </w:r>
            <w:r w:rsidRPr="00361754">
              <w:rPr>
                <w:sz w:val="20"/>
                <w:szCs w:val="20"/>
              </w:rPr>
              <w:t xml:space="preserve"> įgyvendinti projektas „Molėtų rajono komunalinių atliekų tvarkymo infrastruktūros plėtra“ kurio metu planuojama įrengti 20 aikštelių su komunalinių atliekų surinkimo požeminiai konteineriai, tame tarpe ir (8 vnt) tekstilės atliekų surinkimui </w:t>
            </w:r>
            <w:r w:rsidR="00687919" w:rsidRPr="00361754">
              <w:rPr>
                <w:sz w:val="20"/>
                <w:szCs w:val="20"/>
              </w:rPr>
              <w:t>(šiuo metu jau įrengta 18 tokių aikštelių iki 2019 m. kovo mėn. planuojama pabaigti įrengti likusias 2 aikšteles).</w:t>
            </w:r>
          </w:p>
          <w:p w:rsidR="001B5D54" w:rsidRPr="00361754" w:rsidRDefault="001B5D54" w:rsidP="002B6B9E">
            <w:pPr>
              <w:jc w:val="center"/>
              <w:rPr>
                <w:sz w:val="20"/>
                <w:szCs w:val="20"/>
              </w:rPr>
            </w:pPr>
            <w:r w:rsidRPr="00361754">
              <w:rPr>
                <w:sz w:val="20"/>
                <w:szCs w:val="20"/>
              </w:rPr>
              <w:t xml:space="preserve">2019 m. baigtas įgyvendinti projektas „Molėtų rajono komunalinių atliekų tvarkymo infrastruktūros plėtra“, kurio metu Molėtų mieste įrengta 20 požeminių aikštelių su 8 </w:t>
            </w:r>
            <w:proofErr w:type="spellStart"/>
            <w:r w:rsidRPr="00361754">
              <w:rPr>
                <w:sz w:val="20"/>
                <w:szCs w:val="20"/>
              </w:rPr>
              <w:t>vnt</w:t>
            </w:r>
            <w:proofErr w:type="spellEnd"/>
            <w:r w:rsidRPr="00361754">
              <w:rPr>
                <w:sz w:val="20"/>
                <w:szCs w:val="20"/>
              </w:rPr>
              <w:t xml:space="preserve"> tekstilės atliekų surinkimui pritaikytų konteinerių</w:t>
            </w:r>
          </w:p>
          <w:p w:rsidR="00EB722C" w:rsidRPr="00361754" w:rsidRDefault="00EB722C" w:rsidP="002B6B9E">
            <w:pPr>
              <w:jc w:val="center"/>
              <w:rPr>
                <w:sz w:val="20"/>
                <w:szCs w:val="20"/>
              </w:rPr>
            </w:pPr>
          </w:p>
        </w:tc>
      </w:tr>
      <w:tr w:rsidR="00361754" w:rsidRPr="00361754" w:rsidTr="002B6B9E">
        <w:tc>
          <w:tcPr>
            <w:tcW w:w="675" w:type="dxa"/>
            <w:vAlign w:val="center"/>
          </w:tcPr>
          <w:p w:rsidR="006A233C" w:rsidRPr="00361754" w:rsidRDefault="006A233C" w:rsidP="002B6B9E">
            <w:pPr>
              <w:jc w:val="center"/>
              <w:rPr>
                <w:sz w:val="20"/>
                <w:szCs w:val="20"/>
              </w:rPr>
            </w:pPr>
            <w:r w:rsidRPr="00361754">
              <w:rPr>
                <w:sz w:val="20"/>
                <w:szCs w:val="20"/>
              </w:rPr>
              <w:t>3.</w:t>
            </w:r>
          </w:p>
        </w:tc>
        <w:tc>
          <w:tcPr>
            <w:tcW w:w="2552" w:type="dxa"/>
            <w:vAlign w:val="center"/>
          </w:tcPr>
          <w:p w:rsidR="006A233C" w:rsidRPr="00361754" w:rsidRDefault="006A233C" w:rsidP="002B6B9E">
            <w:pPr>
              <w:jc w:val="center"/>
              <w:rPr>
                <w:sz w:val="20"/>
                <w:szCs w:val="20"/>
              </w:rPr>
            </w:pPr>
            <w:r w:rsidRPr="00361754">
              <w:rPr>
                <w:sz w:val="20"/>
                <w:szCs w:val="20"/>
              </w:rPr>
              <w:t xml:space="preserve">3.1. užtikrinti, kad visiems atliekų turėtojams būtų sudarytos sąlygos naudotis </w:t>
            </w:r>
            <w:r w:rsidRPr="00361754">
              <w:rPr>
                <w:sz w:val="20"/>
                <w:szCs w:val="20"/>
              </w:rPr>
              <w:lastRenderedPageBreak/>
              <w:t>viešąja komunalinių atliekų tvarkymo paslauga</w:t>
            </w:r>
          </w:p>
        </w:tc>
        <w:tc>
          <w:tcPr>
            <w:tcW w:w="3544" w:type="dxa"/>
            <w:vAlign w:val="center"/>
          </w:tcPr>
          <w:p w:rsidR="006A233C" w:rsidRPr="00361754" w:rsidRDefault="006A233C" w:rsidP="002B6B9E">
            <w:pPr>
              <w:jc w:val="center"/>
              <w:rPr>
                <w:sz w:val="20"/>
                <w:szCs w:val="20"/>
              </w:rPr>
            </w:pPr>
            <w:r w:rsidRPr="00361754">
              <w:rPr>
                <w:sz w:val="20"/>
                <w:szCs w:val="20"/>
              </w:rPr>
              <w:lastRenderedPageBreak/>
              <w:t xml:space="preserve">3.1.1. visiems atliekų turėtojams teikti viešąją komunalinių atliekų tvarkymo paslaugą, atitinkančią minimalius </w:t>
            </w:r>
            <w:r w:rsidRPr="00361754">
              <w:rPr>
                <w:sz w:val="20"/>
                <w:szCs w:val="20"/>
              </w:rPr>
              <w:lastRenderedPageBreak/>
              <w:t>kokybės reikalavimus, kuriuos nustato Aplinkos ministerija</w:t>
            </w:r>
          </w:p>
        </w:tc>
        <w:tc>
          <w:tcPr>
            <w:tcW w:w="1843" w:type="dxa"/>
            <w:vAlign w:val="center"/>
          </w:tcPr>
          <w:p w:rsidR="006A233C" w:rsidRPr="00361754" w:rsidRDefault="00905F28" w:rsidP="002B6B9E">
            <w:pPr>
              <w:jc w:val="center"/>
              <w:rPr>
                <w:sz w:val="20"/>
                <w:szCs w:val="20"/>
              </w:rPr>
            </w:pPr>
            <w:r w:rsidRPr="00361754">
              <w:rPr>
                <w:sz w:val="20"/>
                <w:szCs w:val="20"/>
              </w:rPr>
              <w:lastRenderedPageBreak/>
              <w:t>S</w:t>
            </w:r>
            <w:r w:rsidR="006A233C" w:rsidRPr="00361754">
              <w:rPr>
                <w:sz w:val="20"/>
                <w:szCs w:val="20"/>
              </w:rPr>
              <w:t>avivaldybės</w:t>
            </w:r>
            <w:r w:rsidRPr="00361754">
              <w:rPr>
                <w:sz w:val="20"/>
                <w:szCs w:val="20"/>
              </w:rPr>
              <w:t>/</w:t>
            </w:r>
          </w:p>
          <w:p w:rsidR="00905F28" w:rsidRPr="00361754" w:rsidRDefault="00905F28" w:rsidP="002B6B9E">
            <w:pPr>
              <w:jc w:val="center"/>
              <w:rPr>
                <w:sz w:val="20"/>
                <w:szCs w:val="20"/>
              </w:rPr>
            </w:pPr>
            <w:r w:rsidRPr="00361754">
              <w:rPr>
                <w:sz w:val="20"/>
                <w:szCs w:val="20"/>
              </w:rPr>
              <w:t>2014-2020 m.</w:t>
            </w:r>
          </w:p>
        </w:tc>
        <w:tc>
          <w:tcPr>
            <w:tcW w:w="6804" w:type="dxa"/>
            <w:vAlign w:val="center"/>
          </w:tcPr>
          <w:p w:rsidR="006A233C" w:rsidRPr="00361754" w:rsidRDefault="00534CD9" w:rsidP="002B6B9E">
            <w:pPr>
              <w:jc w:val="center"/>
              <w:rPr>
                <w:sz w:val="20"/>
                <w:szCs w:val="20"/>
              </w:rPr>
            </w:pPr>
            <w:r w:rsidRPr="00361754">
              <w:rPr>
                <w:sz w:val="20"/>
                <w:szCs w:val="20"/>
              </w:rPr>
              <w:t>Nuo 2014-2016</w:t>
            </w:r>
            <w:r w:rsidR="002E5D1D" w:rsidRPr="00361754">
              <w:rPr>
                <w:sz w:val="20"/>
                <w:szCs w:val="20"/>
              </w:rPr>
              <w:t xml:space="preserve"> m.</w:t>
            </w:r>
            <w:r w:rsidR="00F7378D" w:rsidRPr="00361754">
              <w:rPr>
                <w:sz w:val="20"/>
                <w:szCs w:val="20"/>
              </w:rPr>
              <w:t xml:space="preserve"> Molėtų  rajono savivaldybėje viešosios komunalinių atliekų t</w:t>
            </w:r>
            <w:r w:rsidR="002E5D1D" w:rsidRPr="00361754">
              <w:rPr>
                <w:sz w:val="20"/>
                <w:szCs w:val="20"/>
              </w:rPr>
              <w:t>varkymo paslaugos rodiklis siekia</w:t>
            </w:r>
            <w:r w:rsidR="00F7378D" w:rsidRPr="00361754">
              <w:rPr>
                <w:sz w:val="20"/>
                <w:szCs w:val="20"/>
              </w:rPr>
              <w:t xml:space="preserve"> -99 proc.</w:t>
            </w:r>
          </w:p>
        </w:tc>
      </w:tr>
      <w:tr w:rsidR="00361754" w:rsidRPr="00361754" w:rsidTr="002B6B9E">
        <w:tc>
          <w:tcPr>
            <w:tcW w:w="675" w:type="dxa"/>
            <w:vAlign w:val="center"/>
          </w:tcPr>
          <w:p w:rsidR="006A233C" w:rsidRPr="00361754" w:rsidRDefault="006A233C" w:rsidP="002B6B9E">
            <w:pPr>
              <w:jc w:val="center"/>
              <w:rPr>
                <w:sz w:val="20"/>
                <w:szCs w:val="20"/>
              </w:rPr>
            </w:pPr>
            <w:r w:rsidRPr="00361754">
              <w:rPr>
                <w:sz w:val="20"/>
                <w:szCs w:val="20"/>
              </w:rPr>
              <w:lastRenderedPageBreak/>
              <w:t>4.</w:t>
            </w:r>
          </w:p>
        </w:tc>
        <w:tc>
          <w:tcPr>
            <w:tcW w:w="2552" w:type="dxa"/>
            <w:vAlign w:val="center"/>
          </w:tcPr>
          <w:p w:rsidR="006A233C" w:rsidRPr="00361754" w:rsidRDefault="006A233C" w:rsidP="002B6B9E">
            <w:pPr>
              <w:jc w:val="center"/>
              <w:rPr>
                <w:sz w:val="20"/>
                <w:szCs w:val="20"/>
              </w:rPr>
            </w:pPr>
            <w:r w:rsidRPr="00361754">
              <w:rPr>
                <w:sz w:val="20"/>
                <w:szCs w:val="20"/>
              </w:rPr>
              <w:t>5.1. tobulinti atliekų tvarkymo valstybinį reglamentavimą ir tarpinstitucinį bendradarbiavimą gamybos ir kitos ūkinės veiklos atliekų tvarkymo srityje</w:t>
            </w:r>
          </w:p>
        </w:tc>
        <w:tc>
          <w:tcPr>
            <w:tcW w:w="3544" w:type="dxa"/>
            <w:vAlign w:val="center"/>
          </w:tcPr>
          <w:p w:rsidR="006A233C" w:rsidRPr="00361754" w:rsidRDefault="006A233C" w:rsidP="002B6B9E">
            <w:pPr>
              <w:jc w:val="center"/>
              <w:rPr>
                <w:sz w:val="20"/>
                <w:szCs w:val="20"/>
              </w:rPr>
            </w:pPr>
            <w:r w:rsidRPr="00361754">
              <w:rPr>
                <w:sz w:val="20"/>
                <w:szCs w:val="20"/>
              </w:rPr>
              <w:t>5.1.3. parengti Lietuvos Respublikos atliekų tvarkymo įstatymo pakeitimo, susijusio su valstybiniu atliekų tvarkymo reglamentavimu, projektą – peržiūrėti institucijų funkcijas ir numatyti atsakomybę už neatlikimą</w:t>
            </w:r>
          </w:p>
        </w:tc>
        <w:tc>
          <w:tcPr>
            <w:tcW w:w="1843" w:type="dxa"/>
            <w:vAlign w:val="center"/>
          </w:tcPr>
          <w:p w:rsidR="006A233C" w:rsidRPr="00361754" w:rsidRDefault="006A233C" w:rsidP="002B6B9E">
            <w:pPr>
              <w:jc w:val="center"/>
              <w:rPr>
                <w:sz w:val="20"/>
                <w:szCs w:val="20"/>
              </w:rPr>
            </w:pPr>
            <w:r w:rsidRPr="00361754">
              <w:rPr>
                <w:sz w:val="20"/>
                <w:szCs w:val="20"/>
              </w:rPr>
              <w:t>Aplinkos ministerija, Ūkio ministerija, Žemės ūkio ministerija, Sveikatos apsaugos ministerija, Energetikos ministerija, Valstybinė maisto ir veterinarijos tarnyba, savivaldybės</w:t>
            </w:r>
            <w:r w:rsidR="00905F28" w:rsidRPr="00361754">
              <w:rPr>
                <w:sz w:val="20"/>
                <w:szCs w:val="20"/>
              </w:rPr>
              <w:t>/</w:t>
            </w:r>
          </w:p>
          <w:p w:rsidR="00905F28" w:rsidRPr="00361754" w:rsidRDefault="00905F28" w:rsidP="002B6B9E">
            <w:pPr>
              <w:jc w:val="center"/>
              <w:rPr>
                <w:sz w:val="20"/>
                <w:szCs w:val="20"/>
              </w:rPr>
            </w:pPr>
            <w:r w:rsidRPr="00361754">
              <w:rPr>
                <w:sz w:val="20"/>
                <w:szCs w:val="20"/>
              </w:rPr>
              <w:t>2016 m.</w:t>
            </w:r>
          </w:p>
        </w:tc>
        <w:tc>
          <w:tcPr>
            <w:tcW w:w="6804" w:type="dxa"/>
            <w:vAlign w:val="center"/>
          </w:tcPr>
          <w:p w:rsidR="006A233C" w:rsidRPr="00361754" w:rsidRDefault="003F71CF" w:rsidP="002B6B9E">
            <w:pPr>
              <w:jc w:val="center"/>
              <w:rPr>
                <w:sz w:val="20"/>
                <w:szCs w:val="20"/>
              </w:rPr>
            </w:pPr>
            <w:r w:rsidRPr="00361754">
              <w:rPr>
                <w:sz w:val="20"/>
                <w:szCs w:val="20"/>
              </w:rPr>
              <w:t>-</w:t>
            </w:r>
          </w:p>
        </w:tc>
      </w:tr>
      <w:tr w:rsidR="00361754" w:rsidRPr="00361754" w:rsidTr="002B6B9E">
        <w:tc>
          <w:tcPr>
            <w:tcW w:w="675" w:type="dxa"/>
            <w:vAlign w:val="center"/>
          </w:tcPr>
          <w:p w:rsidR="006A233C" w:rsidRPr="00361754" w:rsidRDefault="006A233C" w:rsidP="002B6B9E">
            <w:pPr>
              <w:jc w:val="center"/>
              <w:rPr>
                <w:sz w:val="20"/>
                <w:szCs w:val="20"/>
              </w:rPr>
            </w:pPr>
            <w:r w:rsidRPr="00361754">
              <w:rPr>
                <w:sz w:val="20"/>
                <w:szCs w:val="20"/>
              </w:rPr>
              <w:t>5.</w:t>
            </w:r>
          </w:p>
        </w:tc>
        <w:tc>
          <w:tcPr>
            <w:tcW w:w="2552" w:type="dxa"/>
            <w:vAlign w:val="center"/>
          </w:tcPr>
          <w:p w:rsidR="006A233C" w:rsidRPr="00361754" w:rsidRDefault="006A233C" w:rsidP="002B6B9E">
            <w:pPr>
              <w:jc w:val="center"/>
              <w:rPr>
                <w:sz w:val="20"/>
                <w:szCs w:val="20"/>
              </w:rPr>
            </w:pPr>
            <w:r w:rsidRPr="00361754">
              <w:rPr>
                <w:sz w:val="20"/>
                <w:szCs w:val="20"/>
              </w:rPr>
              <w:t>6.1. didinti visuomenės sąmoningumą atliekų tvarkymo srityje</w:t>
            </w:r>
          </w:p>
        </w:tc>
        <w:tc>
          <w:tcPr>
            <w:tcW w:w="3544" w:type="dxa"/>
            <w:vAlign w:val="center"/>
          </w:tcPr>
          <w:p w:rsidR="006A233C" w:rsidRPr="00361754" w:rsidRDefault="006A233C" w:rsidP="002B6B9E">
            <w:pPr>
              <w:jc w:val="center"/>
              <w:rPr>
                <w:sz w:val="20"/>
                <w:szCs w:val="20"/>
              </w:rPr>
            </w:pPr>
            <w:r w:rsidRPr="00361754">
              <w:rPr>
                <w:sz w:val="20"/>
                <w:szCs w:val="20"/>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843" w:type="dxa"/>
            <w:vAlign w:val="center"/>
          </w:tcPr>
          <w:p w:rsidR="006A233C" w:rsidRPr="00361754" w:rsidRDefault="006A233C" w:rsidP="002B6B9E">
            <w:pPr>
              <w:jc w:val="center"/>
              <w:rPr>
                <w:sz w:val="20"/>
                <w:szCs w:val="20"/>
              </w:rPr>
            </w:pPr>
            <w:r w:rsidRPr="00361754">
              <w:rPr>
                <w:sz w:val="20"/>
                <w:szCs w:val="20"/>
              </w:rPr>
              <w:t>regioniniai atliekų tvarkymo centrai, savivaldybės</w:t>
            </w:r>
            <w:r w:rsidR="00905F28" w:rsidRPr="00361754">
              <w:rPr>
                <w:sz w:val="20"/>
                <w:szCs w:val="20"/>
              </w:rPr>
              <w:t>/</w:t>
            </w:r>
          </w:p>
          <w:p w:rsidR="00905F28" w:rsidRPr="00361754" w:rsidRDefault="00905F28" w:rsidP="002B6B9E">
            <w:pPr>
              <w:jc w:val="center"/>
              <w:rPr>
                <w:sz w:val="20"/>
                <w:szCs w:val="20"/>
              </w:rPr>
            </w:pPr>
            <w:r w:rsidRPr="00361754">
              <w:rPr>
                <w:sz w:val="20"/>
                <w:szCs w:val="20"/>
              </w:rPr>
              <w:t>2015-2020 m.</w:t>
            </w:r>
          </w:p>
        </w:tc>
        <w:tc>
          <w:tcPr>
            <w:tcW w:w="6804" w:type="dxa"/>
            <w:vAlign w:val="center"/>
          </w:tcPr>
          <w:p w:rsidR="006A233C" w:rsidRPr="00361754" w:rsidRDefault="00CE043D" w:rsidP="002B6B9E">
            <w:pPr>
              <w:jc w:val="center"/>
              <w:rPr>
                <w:sz w:val="20"/>
                <w:szCs w:val="20"/>
              </w:rPr>
            </w:pPr>
            <w:r w:rsidRPr="00361754">
              <w:rPr>
                <w:sz w:val="20"/>
                <w:szCs w:val="20"/>
              </w:rPr>
              <w:t>2015-11-27 Utenos regiono atliekų tvarkymo centras organizavo Utenos regiono savivaldybių , seniūnijų, žiniasklaidos atstovams spaudos konferenciją „Utenos regiono atliekų tvarkymo sistemos plėtra“. Pristatyti Utenoje pastatyti MBA įrenginiai.</w:t>
            </w:r>
          </w:p>
          <w:p w:rsidR="00CE043D" w:rsidRPr="00361754" w:rsidRDefault="00CE043D" w:rsidP="002B6B9E">
            <w:pPr>
              <w:jc w:val="center"/>
              <w:rPr>
                <w:sz w:val="20"/>
                <w:szCs w:val="20"/>
              </w:rPr>
            </w:pPr>
            <w:r w:rsidRPr="00361754">
              <w:rPr>
                <w:sz w:val="20"/>
                <w:szCs w:val="20"/>
              </w:rPr>
              <w:t>2015-04-13 Molėtų rajono savivaldybės tinklalapyje skelbta informacija apie patvirtintą savivaldybės 2014-2020 m. atliekų tvarkymo planą.</w:t>
            </w:r>
          </w:p>
          <w:p w:rsidR="00CE043D" w:rsidRPr="00361754" w:rsidRDefault="00CE043D" w:rsidP="002B6B9E">
            <w:pPr>
              <w:jc w:val="center"/>
              <w:rPr>
                <w:sz w:val="20"/>
                <w:szCs w:val="20"/>
              </w:rPr>
            </w:pPr>
            <w:r w:rsidRPr="00361754">
              <w:rPr>
                <w:sz w:val="20"/>
                <w:szCs w:val="20"/>
              </w:rPr>
              <w:t>2015-09-23 Molėtų rajono savivaldybės tinklalapyje skelbta informacija apie patvirtintą Utenos regiono 2014-2020 m. atliekų tvarkymo planą.</w:t>
            </w:r>
          </w:p>
          <w:p w:rsidR="004F5B43" w:rsidRPr="00361754" w:rsidRDefault="00534CD9" w:rsidP="002B6B9E">
            <w:pPr>
              <w:jc w:val="center"/>
              <w:rPr>
                <w:sz w:val="20"/>
                <w:szCs w:val="20"/>
              </w:rPr>
            </w:pPr>
            <w:r w:rsidRPr="00361754">
              <w:rPr>
                <w:sz w:val="20"/>
                <w:szCs w:val="20"/>
              </w:rPr>
              <w:t>2016</w:t>
            </w:r>
            <w:r w:rsidR="004F5B43" w:rsidRPr="00361754">
              <w:rPr>
                <w:sz w:val="20"/>
                <w:szCs w:val="20"/>
              </w:rPr>
              <w:t xml:space="preserve"> </w:t>
            </w:r>
            <w:r w:rsidRPr="00361754">
              <w:rPr>
                <w:sz w:val="20"/>
                <w:szCs w:val="20"/>
              </w:rPr>
              <w:t>-2017 m.</w:t>
            </w:r>
            <w:r w:rsidR="004F5B43" w:rsidRPr="00361754">
              <w:rPr>
                <w:sz w:val="20"/>
                <w:szCs w:val="20"/>
              </w:rPr>
              <w:t>UAB „Utenos regiono atliekų tvarkymo centras“ organizavo akciją „Dirvožemio gerinimo priemonė – nemokamai“, kurios metu gyventojams atvežusiems pilnos komplektacijos stambius namų apyvokos elektros prietaisus buvo dalinama dirvožemio gerinimo priemonė</w:t>
            </w:r>
          </w:p>
          <w:p w:rsidR="002B3B76" w:rsidRPr="00361754" w:rsidRDefault="002B3B76" w:rsidP="002B6B9E">
            <w:pPr>
              <w:jc w:val="center"/>
              <w:rPr>
                <w:sz w:val="20"/>
                <w:szCs w:val="20"/>
              </w:rPr>
            </w:pPr>
            <w:r w:rsidRPr="00361754">
              <w:rPr>
                <w:sz w:val="20"/>
                <w:szCs w:val="20"/>
              </w:rPr>
              <w:t>2016 m. vasario 5 d. surengta regioninė konferencija – diskusija „Atliekų tvarkymo iššūkiai...“,</w:t>
            </w:r>
          </w:p>
          <w:p w:rsidR="002B3B76" w:rsidRPr="00361754" w:rsidRDefault="002B3B76" w:rsidP="002B6B9E">
            <w:pPr>
              <w:jc w:val="center"/>
              <w:rPr>
                <w:sz w:val="20"/>
                <w:szCs w:val="20"/>
              </w:rPr>
            </w:pPr>
            <w:r w:rsidRPr="00361754">
              <w:rPr>
                <w:sz w:val="20"/>
                <w:szCs w:val="20"/>
              </w:rPr>
              <w:t>kurios metu dalyvaujant Aplinkos ministerijos, Utenos regiono ir kaimyninių savivaldybių merams, administracijos direktoriams, specialistams, atliekų tvarkymo centrų atstovams, konsultantams, gyventojams aptarti  bendrieji reikalavimai dvinarės įmokos už komunalinių atliekų tvarkymą dydžio nustatymui.</w:t>
            </w:r>
          </w:p>
          <w:p w:rsidR="00EB722C" w:rsidRPr="00361754" w:rsidRDefault="00534CD9" w:rsidP="002B6B9E">
            <w:pPr>
              <w:autoSpaceDE w:val="0"/>
              <w:autoSpaceDN w:val="0"/>
              <w:adjustRightInd w:val="0"/>
              <w:jc w:val="center"/>
              <w:rPr>
                <w:sz w:val="20"/>
                <w:szCs w:val="20"/>
                <w:lang w:eastAsia="en-US"/>
              </w:rPr>
            </w:pPr>
            <w:r w:rsidRPr="00361754">
              <w:rPr>
                <w:sz w:val="20"/>
                <w:szCs w:val="20"/>
                <w:lang w:eastAsia="en-US"/>
              </w:rPr>
              <w:t>2017 m. skelbta tiek savivaldybės internetinėje svetainėje, tiek spaudoje apie dvinarės įmokos įvedimą, taikomas kompensacijas ir t.t.</w:t>
            </w:r>
          </w:p>
          <w:p w:rsidR="00A873D5" w:rsidRPr="00361754" w:rsidRDefault="00687919" w:rsidP="002B6B9E">
            <w:pPr>
              <w:jc w:val="center"/>
              <w:rPr>
                <w:sz w:val="20"/>
                <w:szCs w:val="20"/>
              </w:rPr>
            </w:pPr>
            <w:r w:rsidRPr="00361754">
              <w:rPr>
                <w:sz w:val="20"/>
                <w:szCs w:val="20"/>
              </w:rPr>
              <w:t>2018 m. UAB „Utenos regiono atliekų tvarkymo centras“ organizavo akciją „Dirvožemio gerinimo priemonė – nemokamai“, kurios metu gyventojams atvežusiems pilnos komplektacijos stambius namų apyvokos elektros prietaisus buvo dalinama dirvožemio gerinimo priemonė.</w:t>
            </w:r>
          </w:p>
          <w:p w:rsidR="00317567" w:rsidRPr="00361754" w:rsidRDefault="00317567" w:rsidP="002B6B9E">
            <w:pPr>
              <w:jc w:val="center"/>
              <w:rPr>
                <w:sz w:val="20"/>
                <w:szCs w:val="20"/>
                <w:highlight w:val="yellow"/>
              </w:rPr>
            </w:pPr>
            <w:r w:rsidRPr="00361754">
              <w:rPr>
                <w:sz w:val="20"/>
                <w:szCs w:val="20"/>
              </w:rPr>
              <w:t>2019 m. UAB „Utenos regiono atliekų tvarkymo centras“ organizavo akciją „Dirvožemio gerinimo priemonė – nemokamai“, kurios metu gyventojams atvežusiems pilnos komplektacijos stambius namų apyvokos elektros prietaisus buvo dalinama dirvožemio gerinimo priemonė.</w:t>
            </w:r>
          </w:p>
        </w:tc>
      </w:tr>
      <w:tr w:rsidR="00361754" w:rsidRPr="00361754" w:rsidTr="002B6B9E">
        <w:tc>
          <w:tcPr>
            <w:tcW w:w="675" w:type="dxa"/>
            <w:vAlign w:val="center"/>
          </w:tcPr>
          <w:p w:rsidR="006A233C" w:rsidRPr="00361754" w:rsidRDefault="006A233C" w:rsidP="002B6B9E">
            <w:pPr>
              <w:jc w:val="center"/>
              <w:rPr>
                <w:sz w:val="20"/>
                <w:szCs w:val="20"/>
              </w:rPr>
            </w:pPr>
          </w:p>
        </w:tc>
        <w:tc>
          <w:tcPr>
            <w:tcW w:w="2552" w:type="dxa"/>
            <w:vAlign w:val="center"/>
          </w:tcPr>
          <w:p w:rsidR="006A233C" w:rsidRPr="00361754" w:rsidRDefault="006A233C" w:rsidP="002B6B9E">
            <w:pPr>
              <w:jc w:val="center"/>
              <w:rPr>
                <w:sz w:val="20"/>
                <w:szCs w:val="20"/>
              </w:rPr>
            </w:pPr>
          </w:p>
        </w:tc>
        <w:tc>
          <w:tcPr>
            <w:tcW w:w="3544" w:type="dxa"/>
            <w:vAlign w:val="center"/>
          </w:tcPr>
          <w:p w:rsidR="006A233C" w:rsidRPr="00361754" w:rsidRDefault="006A233C" w:rsidP="002B6B9E">
            <w:pPr>
              <w:jc w:val="center"/>
              <w:rPr>
                <w:sz w:val="20"/>
                <w:szCs w:val="20"/>
              </w:rPr>
            </w:pPr>
            <w:r w:rsidRPr="00361754">
              <w:rPr>
                <w:sz w:val="20"/>
                <w:szCs w:val="20"/>
              </w:rPr>
              <w:t xml:space="preserve">6.1.3. bendradarbiaujant su </w:t>
            </w:r>
            <w:r w:rsidRPr="00361754">
              <w:rPr>
                <w:sz w:val="20"/>
                <w:szCs w:val="20"/>
              </w:rPr>
              <w:lastRenderedPageBreak/>
              <w:t>nevyriausybinėmis organizacijomis, rengti ir įgyvendinti bendrus visuomenės švietimo ir informavimo atliekų prevencijos ir atliekų tvarkymo klausimais projektus</w:t>
            </w:r>
          </w:p>
          <w:p w:rsidR="006A233C" w:rsidRPr="00361754" w:rsidRDefault="006A233C" w:rsidP="002B6B9E">
            <w:pPr>
              <w:jc w:val="center"/>
              <w:rPr>
                <w:sz w:val="20"/>
                <w:szCs w:val="20"/>
              </w:rPr>
            </w:pPr>
          </w:p>
        </w:tc>
        <w:tc>
          <w:tcPr>
            <w:tcW w:w="1843" w:type="dxa"/>
            <w:vAlign w:val="center"/>
          </w:tcPr>
          <w:p w:rsidR="006A233C" w:rsidRPr="00361754" w:rsidRDefault="006A233C" w:rsidP="002B6B9E">
            <w:pPr>
              <w:jc w:val="center"/>
              <w:rPr>
                <w:sz w:val="20"/>
                <w:szCs w:val="20"/>
              </w:rPr>
            </w:pPr>
            <w:r w:rsidRPr="00361754">
              <w:rPr>
                <w:sz w:val="20"/>
                <w:szCs w:val="20"/>
              </w:rPr>
              <w:lastRenderedPageBreak/>
              <w:t xml:space="preserve">Aplinkos </w:t>
            </w:r>
            <w:r w:rsidRPr="00361754">
              <w:rPr>
                <w:sz w:val="20"/>
                <w:szCs w:val="20"/>
              </w:rPr>
              <w:lastRenderedPageBreak/>
              <w:t>ministerija, nevyriausybinės aplinkosaugos organizacijos, savivaldybės</w:t>
            </w:r>
            <w:r w:rsidR="00905F28" w:rsidRPr="00361754">
              <w:rPr>
                <w:sz w:val="20"/>
                <w:szCs w:val="20"/>
              </w:rPr>
              <w:t>/</w:t>
            </w:r>
          </w:p>
          <w:p w:rsidR="00905F28" w:rsidRPr="00361754" w:rsidRDefault="00905F28" w:rsidP="002B6B9E">
            <w:pPr>
              <w:jc w:val="center"/>
              <w:rPr>
                <w:sz w:val="20"/>
                <w:szCs w:val="20"/>
              </w:rPr>
            </w:pPr>
            <w:r w:rsidRPr="00361754">
              <w:rPr>
                <w:sz w:val="20"/>
                <w:szCs w:val="20"/>
              </w:rPr>
              <w:t>2014-2020 m.</w:t>
            </w:r>
          </w:p>
        </w:tc>
        <w:tc>
          <w:tcPr>
            <w:tcW w:w="6804" w:type="dxa"/>
            <w:vAlign w:val="center"/>
          </w:tcPr>
          <w:p w:rsidR="0057250A" w:rsidRPr="00361754" w:rsidRDefault="00A61119" w:rsidP="002B6B9E">
            <w:pPr>
              <w:jc w:val="center"/>
              <w:rPr>
                <w:sz w:val="20"/>
                <w:szCs w:val="20"/>
              </w:rPr>
            </w:pPr>
            <w:r w:rsidRPr="00361754">
              <w:rPr>
                <w:sz w:val="20"/>
                <w:szCs w:val="20"/>
              </w:rPr>
              <w:lastRenderedPageBreak/>
              <w:t>2014</w:t>
            </w:r>
            <w:r w:rsidR="0057250A" w:rsidRPr="00361754">
              <w:rPr>
                <w:sz w:val="20"/>
                <w:szCs w:val="20"/>
              </w:rPr>
              <w:t xml:space="preserve"> m. Gami</w:t>
            </w:r>
            <w:r w:rsidR="001C086D" w:rsidRPr="00361754">
              <w:rPr>
                <w:sz w:val="20"/>
                <w:szCs w:val="20"/>
              </w:rPr>
              <w:t>ntojų ir Importuotojų Asociacijos</w:t>
            </w:r>
            <w:r w:rsidR="0057250A" w:rsidRPr="00361754">
              <w:rPr>
                <w:sz w:val="20"/>
                <w:szCs w:val="20"/>
              </w:rPr>
              <w:t xml:space="preserve">,  VšĮ „Elektronikos gamintojų ir </w:t>
            </w:r>
            <w:r w:rsidR="0057250A" w:rsidRPr="00361754">
              <w:rPr>
                <w:sz w:val="20"/>
                <w:szCs w:val="20"/>
              </w:rPr>
              <w:lastRenderedPageBreak/>
              <w:t>importuotojų asociacija“,</w:t>
            </w:r>
            <w:r w:rsidRPr="00361754">
              <w:rPr>
                <w:sz w:val="20"/>
                <w:szCs w:val="20"/>
              </w:rPr>
              <w:t xml:space="preserve"> VšĮ „Ekošviesa“</w:t>
            </w:r>
            <w:r w:rsidR="0057250A" w:rsidRPr="00361754">
              <w:rPr>
                <w:sz w:val="20"/>
                <w:szCs w:val="20"/>
              </w:rPr>
              <w:t xml:space="preserve"> organizavo aplinkosauginį projektą  „Mes rūšiuojam“ ir vasaros kino festivalį  „Sidabrinės gervės naktys“.</w:t>
            </w:r>
          </w:p>
          <w:p w:rsidR="00A61119" w:rsidRPr="00361754" w:rsidRDefault="00534CD9" w:rsidP="002B6B9E">
            <w:pPr>
              <w:jc w:val="center"/>
              <w:rPr>
                <w:sz w:val="20"/>
                <w:szCs w:val="20"/>
              </w:rPr>
            </w:pPr>
            <w:r w:rsidRPr="00361754">
              <w:rPr>
                <w:sz w:val="20"/>
                <w:szCs w:val="20"/>
              </w:rPr>
              <w:t>2012 – 2017 m.</w:t>
            </w:r>
            <w:r w:rsidR="00A61119" w:rsidRPr="00361754">
              <w:rPr>
                <w:sz w:val="20"/>
                <w:szCs w:val="20"/>
              </w:rPr>
              <w:t xml:space="preserve"> Gamintojų ir Importuotojų Asociacijos, VšĮ „Elektronikos gamintojų ir importuotojų organizacijos“ kartu su Molėtų rajono savivaldybe organizuoja aplinkosaugos projektą „Mes rūšiuojam“. Šiuo projektu siekiama, kad sumažėtų  aplinkos tarša elektronikos, nešiojamų baterijų, autoservisų atliekomis, jos nebūtų šalinamos su kitomis atliekomis,  akcijų metu būtų surenkamos </w:t>
            </w:r>
            <w:r w:rsidR="00A217F4" w:rsidRPr="00361754">
              <w:rPr>
                <w:sz w:val="20"/>
                <w:szCs w:val="20"/>
              </w:rPr>
              <w:t>apvažiavimo</w:t>
            </w:r>
            <w:r w:rsidR="00A61119" w:rsidRPr="00361754">
              <w:rPr>
                <w:sz w:val="20"/>
                <w:szCs w:val="20"/>
              </w:rPr>
              <w:t xml:space="preserve"> būdu.</w:t>
            </w:r>
          </w:p>
          <w:p w:rsidR="00087100" w:rsidRPr="00361754" w:rsidRDefault="00087100" w:rsidP="002B6B9E">
            <w:pPr>
              <w:jc w:val="center"/>
              <w:rPr>
                <w:sz w:val="20"/>
                <w:szCs w:val="20"/>
              </w:rPr>
            </w:pPr>
            <w:r w:rsidRPr="00361754">
              <w:rPr>
                <w:sz w:val="20"/>
                <w:szCs w:val="20"/>
              </w:rPr>
              <w:t xml:space="preserve">2016 m. </w:t>
            </w:r>
            <w:r w:rsidR="00CB58CC" w:rsidRPr="00361754">
              <w:rPr>
                <w:sz w:val="20"/>
                <w:szCs w:val="20"/>
              </w:rPr>
              <w:t xml:space="preserve">sausio – birželio mėn. </w:t>
            </w:r>
            <w:r w:rsidRPr="00361754">
              <w:rPr>
                <w:sz w:val="20"/>
                <w:szCs w:val="20"/>
              </w:rPr>
              <w:t>Gamintojų ir Importuotojų Asociacija,  Elektronikos gamintojų ir importuotojų organizacijos, UAB „At</w:t>
            </w:r>
            <w:r w:rsidR="00CB58CC" w:rsidRPr="00361754">
              <w:rPr>
                <w:sz w:val="20"/>
                <w:szCs w:val="20"/>
              </w:rPr>
              <w:t xml:space="preserve">liekų tvarkymo centras“ organizavo papildomą aplinkosauginio projekto „Mes rūšiuojam“ dalį „Išmanioji klasė 2016“, kurio metu savivaldybės mokyklos </w:t>
            </w:r>
            <w:r w:rsidR="00D218EB" w:rsidRPr="00361754">
              <w:rPr>
                <w:sz w:val="20"/>
                <w:szCs w:val="20"/>
              </w:rPr>
              <w:t>rinko naudotus mobiliuosius telefonus bei planšetinius kompiuterius, daugiausiai minėtų elektronikos prietaisų pridavusiai mokyklai įrengta išmanioji klasė.</w:t>
            </w:r>
          </w:p>
          <w:p w:rsidR="00D218EB" w:rsidRPr="00361754" w:rsidRDefault="00FA10E3" w:rsidP="002B6B9E">
            <w:pPr>
              <w:jc w:val="center"/>
              <w:rPr>
                <w:sz w:val="20"/>
                <w:szCs w:val="20"/>
              </w:rPr>
            </w:pPr>
            <w:r w:rsidRPr="00361754">
              <w:rPr>
                <w:sz w:val="20"/>
                <w:szCs w:val="20"/>
              </w:rPr>
              <w:t>2016 -2017 m.</w:t>
            </w:r>
            <w:r w:rsidR="00D218EB" w:rsidRPr="00361754">
              <w:rPr>
                <w:sz w:val="20"/>
                <w:szCs w:val="20"/>
              </w:rPr>
              <w:t>. Gamintojų ir Importuotojų Asociacija kartu su partneriais, savivaldybe ir atliekų tvarkymo centru organizavo aplinkosauginį projektą „Mes rūšiuojam. Vasara“. Projekto tikslas plėsti ir gerinti atliekų rūšiavimą, mažinti aplinkos taršą, skatinti gyventojus tinkamai tvarkyti atliekas. Projekto metu buvo renkamos buityje naudojamos elektros ir elektroninės įrangos bei nešiojamų baterijų ir akumuliatorių atliekos.</w:t>
            </w:r>
          </w:p>
          <w:p w:rsidR="00AF5096" w:rsidRPr="00361754" w:rsidRDefault="00AF5096" w:rsidP="002B6B9E">
            <w:pPr>
              <w:jc w:val="center"/>
              <w:rPr>
                <w:sz w:val="20"/>
                <w:szCs w:val="20"/>
              </w:rPr>
            </w:pPr>
            <w:r w:rsidRPr="00361754">
              <w:rPr>
                <w:sz w:val="20"/>
                <w:szCs w:val="20"/>
              </w:rPr>
              <w:t>2016 m. gegužės – rugsėjo mėn. VšĮ „Pakuočių tvarkymo organizacija“ organizavo konkursą „Pakuočių sektoriaus lyderiai 2016“, konkurso tikslas viešinti gerąją patirtį, skatinti inotyviai, kūrybiškai ir atsakingai pakuočių atliekų tvarkymo sistemoje veikiančias verslo įmones, įstaigas, įvertinti geriausius pasiekimus ir išskirtinę veiklą bei apie tai informuoti visuomenę.</w:t>
            </w:r>
          </w:p>
          <w:p w:rsidR="006A233C" w:rsidRPr="00361754" w:rsidRDefault="00534CD9" w:rsidP="002B6B9E">
            <w:pPr>
              <w:jc w:val="center"/>
              <w:rPr>
                <w:sz w:val="20"/>
                <w:szCs w:val="20"/>
              </w:rPr>
            </w:pPr>
            <w:r w:rsidRPr="00361754">
              <w:rPr>
                <w:sz w:val="20"/>
                <w:szCs w:val="20"/>
              </w:rPr>
              <w:t>2017</w:t>
            </w:r>
            <w:r w:rsidR="0057250A" w:rsidRPr="00361754">
              <w:rPr>
                <w:sz w:val="20"/>
                <w:szCs w:val="20"/>
              </w:rPr>
              <w:t xml:space="preserve"> m. ir ankstesniais metais savivaldybės administ</w:t>
            </w:r>
            <w:r w:rsidR="00A217F4" w:rsidRPr="00361754">
              <w:rPr>
                <w:sz w:val="20"/>
                <w:szCs w:val="20"/>
              </w:rPr>
              <w:t xml:space="preserve">racija prisidėjo prie vykdomų </w:t>
            </w:r>
            <w:r w:rsidR="0057250A" w:rsidRPr="00361754">
              <w:rPr>
                <w:sz w:val="20"/>
                <w:szCs w:val="20"/>
              </w:rPr>
              <w:t xml:space="preserve">VšĮ </w:t>
            </w:r>
            <w:r w:rsidR="00A217F4" w:rsidRPr="00361754">
              <w:rPr>
                <w:sz w:val="20"/>
                <w:szCs w:val="20"/>
              </w:rPr>
              <w:t>„</w:t>
            </w:r>
            <w:r w:rsidR="0057250A" w:rsidRPr="00361754">
              <w:rPr>
                <w:sz w:val="20"/>
                <w:szCs w:val="20"/>
              </w:rPr>
              <w:t>Darom“ švaros akcijų.</w:t>
            </w:r>
          </w:p>
          <w:p w:rsidR="00FA10E3" w:rsidRPr="00361754" w:rsidRDefault="00FA10E3" w:rsidP="002B6B9E">
            <w:pPr>
              <w:jc w:val="center"/>
              <w:rPr>
                <w:sz w:val="20"/>
                <w:szCs w:val="20"/>
              </w:rPr>
            </w:pPr>
            <w:r w:rsidRPr="00361754">
              <w:rPr>
                <w:sz w:val="20"/>
                <w:szCs w:val="20"/>
              </w:rPr>
              <w:t>2017 m. Molėtų rajono savivaldybė kartu su Gamintojų ir Importuotojų Asociacija, Elektronikos gamintojų ir importuotojų organizacija, bei Atliekų tvarkymo centru organizavo akciją „ Būk atsakingas pasirūpink atliekomis tinkamai“, kurios metu nemokamai iš gyventojų ir įmonių buvo renkamos elektros ir elektroninės įrangos atliekos, nešiojamų baterijų ir akumuliatorių atliekos, vidaus degimo variklių tepalo, ir oro filtrų atliekos, bei sumokant atliekų turėtojui buvo renkamos automobilių hidraulinių (tepalinių) amortizatorių atliekos, automobilinių ir pramoninių akumuliatorių atliekos, eksploatuoti netinkamos transporto priemonės.</w:t>
            </w:r>
          </w:p>
          <w:p w:rsidR="00687919" w:rsidRPr="00361754" w:rsidRDefault="00687919" w:rsidP="002B6B9E">
            <w:pPr>
              <w:jc w:val="center"/>
              <w:rPr>
                <w:sz w:val="20"/>
                <w:szCs w:val="20"/>
              </w:rPr>
            </w:pPr>
            <w:r w:rsidRPr="00361754">
              <w:rPr>
                <w:sz w:val="20"/>
                <w:szCs w:val="20"/>
              </w:rPr>
              <w:t>2018 m. ir ankstesniais metais savivaldybės administracija prisidėjo prie vykdomų VšĮ „Darom“ švaros akcijų.</w:t>
            </w:r>
          </w:p>
          <w:p w:rsidR="00687919" w:rsidRPr="00361754" w:rsidRDefault="00687919" w:rsidP="002B6B9E">
            <w:pPr>
              <w:jc w:val="center"/>
              <w:rPr>
                <w:sz w:val="20"/>
                <w:szCs w:val="20"/>
              </w:rPr>
            </w:pPr>
            <w:r w:rsidRPr="00361754">
              <w:rPr>
                <w:sz w:val="20"/>
                <w:szCs w:val="20"/>
              </w:rPr>
              <w:t>2018 m. lapkričio ir balandžio mėn. Molėtų rajono savivaldybėje, įgyvendinant Aplinkos ministerijos nustatytus aplinkosauginius reikalavimus, buvo organizuojama  gaminių atliekų surinkimo akcija, kurios metu iš gyventojų, įmonių, įstaigų ir organizacijų nemokamai bus surenkamos:</w:t>
            </w:r>
          </w:p>
          <w:p w:rsidR="00687919" w:rsidRPr="00361754" w:rsidRDefault="00687919" w:rsidP="002B6B9E">
            <w:pPr>
              <w:jc w:val="center"/>
              <w:rPr>
                <w:sz w:val="20"/>
                <w:szCs w:val="20"/>
              </w:rPr>
            </w:pPr>
            <w:r w:rsidRPr="00361754">
              <w:rPr>
                <w:sz w:val="20"/>
                <w:szCs w:val="20"/>
              </w:rPr>
              <w:t xml:space="preserve">elektros ir elektroninės įrangos atliekos; nešiojamųjų baterijų ir akumuliatorių atliekos;vidaus degimo variklių tepalo, kuro ir oro filtrų atliekos. Sumokant atliekų turėtojui bus surenkamos: automobilių hidraulinių (tepalinių) </w:t>
            </w:r>
            <w:r w:rsidRPr="00361754">
              <w:rPr>
                <w:sz w:val="20"/>
                <w:szCs w:val="20"/>
              </w:rPr>
              <w:lastRenderedPageBreak/>
              <w:t>amortizatorių atliekos (yra išimčių); automobilinių ir pramoninių akumuliatorių atliekos; eksploatuoti netinkamos transporto priemonės.</w:t>
            </w:r>
          </w:p>
          <w:p w:rsidR="00687919" w:rsidRPr="00361754" w:rsidRDefault="00687919" w:rsidP="002B6B9E">
            <w:pPr>
              <w:jc w:val="center"/>
              <w:rPr>
                <w:sz w:val="20"/>
                <w:szCs w:val="20"/>
              </w:rPr>
            </w:pPr>
            <w:r w:rsidRPr="00361754">
              <w:rPr>
                <w:sz w:val="20"/>
                <w:szCs w:val="20"/>
              </w:rPr>
              <w:t>Taip pat gaminių atliekų surinkimo akcijos metu, iš transporto priemonių techninę priežiūrą ir remontą vykdančių asmenų, palankiomis sąlygomis (sumokant atliekų tvarkytojui) buvo galima priduoti alyvų atliekas.</w:t>
            </w:r>
          </w:p>
          <w:p w:rsidR="00687919" w:rsidRPr="00361754" w:rsidRDefault="00687919" w:rsidP="002B6B9E">
            <w:pPr>
              <w:jc w:val="center"/>
              <w:rPr>
                <w:sz w:val="20"/>
                <w:szCs w:val="20"/>
              </w:rPr>
            </w:pPr>
            <w:r w:rsidRPr="00361754">
              <w:rPr>
                <w:sz w:val="20"/>
                <w:szCs w:val="20"/>
              </w:rPr>
              <w:t>2018 m. Gamintojų ir Importuotojų Asociacija kartu su partneriais, savivaldybe ir atliekų tvarkymo centru organizavo aplinkosauginį projektą „Mes rūšiuojam. Vasara“. Projekto tikslas plėsti ir gerinti atliekų rūšiavimą, mažinti aplinkos taršą, skatinti gyventojus tinkamai tvarkyti atliekas. Projekto metu buvo renkamos buityje naudojamos elektros ir elektroninės įrangos bei nešiojamų baterijų ir akumuliatorių atliekos.</w:t>
            </w:r>
          </w:p>
          <w:p w:rsidR="00EA736C" w:rsidRPr="00361754" w:rsidRDefault="00EA736C" w:rsidP="002B6B9E">
            <w:pPr>
              <w:jc w:val="center"/>
              <w:rPr>
                <w:sz w:val="20"/>
                <w:szCs w:val="20"/>
              </w:rPr>
            </w:pPr>
            <w:r w:rsidRPr="00361754">
              <w:rPr>
                <w:sz w:val="20"/>
                <w:szCs w:val="20"/>
              </w:rPr>
              <w:t>2019 m. ir ankstesniais metais savivaldybės administracija prisidėjo prie vykdomų VšĮ „Darom“ švaros akcijų.</w:t>
            </w:r>
          </w:p>
          <w:p w:rsidR="00D351D1" w:rsidRPr="00361754" w:rsidRDefault="00D351D1" w:rsidP="002B6B9E">
            <w:pPr>
              <w:jc w:val="center"/>
              <w:rPr>
                <w:sz w:val="20"/>
                <w:szCs w:val="20"/>
              </w:rPr>
            </w:pPr>
            <w:r w:rsidRPr="00361754">
              <w:rPr>
                <w:sz w:val="20"/>
                <w:szCs w:val="20"/>
              </w:rPr>
              <w:t>2019 m. Gamintojų ir Importuotojų Asociacija kartu su partneriais, savivaldybe ir atliekų tvarkymo centru organizavo aplinkosauginį projektą „Mes rūšiuojam. Vasara“. Projekto tikslas plėsti ir gerinti atliekų rūšiavimą, mažinti aplinkos taršą, skatinti gyventojus tinkamai tvarkyti atliekas. Projekto metu buvo renkamos buityje naudojamos elektros ir elektroninės įrangos bei nešiojamų baterijų ir akumuliatorių atliekos.</w:t>
            </w:r>
          </w:p>
          <w:p w:rsidR="00EA736C" w:rsidRPr="00361754" w:rsidRDefault="00EA736C" w:rsidP="002B6B9E">
            <w:pPr>
              <w:jc w:val="center"/>
              <w:rPr>
                <w:sz w:val="20"/>
                <w:szCs w:val="20"/>
              </w:rPr>
            </w:pPr>
          </w:p>
        </w:tc>
      </w:tr>
      <w:tr w:rsidR="00AF5096" w:rsidRPr="00361754" w:rsidTr="002B6B9E">
        <w:tc>
          <w:tcPr>
            <w:tcW w:w="675" w:type="dxa"/>
            <w:vAlign w:val="center"/>
          </w:tcPr>
          <w:p w:rsidR="006A233C" w:rsidRPr="00361754" w:rsidRDefault="006A233C" w:rsidP="002B6B9E">
            <w:pPr>
              <w:jc w:val="center"/>
              <w:rPr>
                <w:sz w:val="20"/>
                <w:szCs w:val="20"/>
              </w:rPr>
            </w:pPr>
            <w:r w:rsidRPr="00361754">
              <w:rPr>
                <w:sz w:val="20"/>
                <w:szCs w:val="20"/>
              </w:rPr>
              <w:lastRenderedPageBreak/>
              <w:t>6.</w:t>
            </w:r>
          </w:p>
        </w:tc>
        <w:tc>
          <w:tcPr>
            <w:tcW w:w="2552" w:type="dxa"/>
            <w:vAlign w:val="center"/>
          </w:tcPr>
          <w:p w:rsidR="006A233C" w:rsidRPr="00361754" w:rsidRDefault="006A233C" w:rsidP="002B6B9E">
            <w:pPr>
              <w:jc w:val="center"/>
              <w:rPr>
                <w:sz w:val="20"/>
                <w:szCs w:val="20"/>
              </w:rPr>
            </w:pPr>
            <w:r w:rsidRPr="00361754">
              <w:rPr>
                <w:sz w:val="20"/>
                <w:szCs w:val="20"/>
              </w:rPr>
              <w:t>6.2. tobulinti valstybės ir savivaldybės institucijų darbuotojų kompetenciją atliekų tvarkymo klausimais</w:t>
            </w:r>
          </w:p>
        </w:tc>
        <w:tc>
          <w:tcPr>
            <w:tcW w:w="3544" w:type="dxa"/>
            <w:vAlign w:val="center"/>
          </w:tcPr>
          <w:p w:rsidR="006A233C" w:rsidRPr="00361754" w:rsidRDefault="006A233C" w:rsidP="002B6B9E">
            <w:pPr>
              <w:jc w:val="center"/>
              <w:rPr>
                <w:sz w:val="20"/>
                <w:szCs w:val="20"/>
              </w:rPr>
            </w:pPr>
            <w:r w:rsidRPr="00361754">
              <w:rPr>
                <w:sz w:val="20"/>
                <w:szCs w:val="20"/>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843" w:type="dxa"/>
            <w:vAlign w:val="center"/>
          </w:tcPr>
          <w:p w:rsidR="00905F28" w:rsidRPr="00361754" w:rsidRDefault="006A233C" w:rsidP="002B6B9E">
            <w:pPr>
              <w:jc w:val="center"/>
              <w:rPr>
                <w:sz w:val="20"/>
                <w:szCs w:val="20"/>
              </w:rPr>
            </w:pPr>
            <w:r w:rsidRPr="00361754">
              <w:rPr>
                <w:sz w:val="20"/>
                <w:szCs w:val="20"/>
              </w:rPr>
              <w:t>Aplinkos ministerija, Aplinkos apsaugos agentūra, savivaldybės</w:t>
            </w:r>
            <w:r w:rsidR="00905F28" w:rsidRPr="00361754">
              <w:rPr>
                <w:sz w:val="20"/>
                <w:szCs w:val="20"/>
              </w:rPr>
              <w:t>/</w:t>
            </w:r>
          </w:p>
          <w:p w:rsidR="006A233C" w:rsidRPr="00361754" w:rsidRDefault="00905F28" w:rsidP="002B6B9E">
            <w:pPr>
              <w:jc w:val="center"/>
              <w:rPr>
                <w:sz w:val="20"/>
                <w:szCs w:val="20"/>
              </w:rPr>
            </w:pPr>
            <w:r w:rsidRPr="00361754">
              <w:rPr>
                <w:sz w:val="20"/>
                <w:szCs w:val="20"/>
              </w:rPr>
              <w:t>2014-2020 m.</w:t>
            </w:r>
          </w:p>
        </w:tc>
        <w:tc>
          <w:tcPr>
            <w:tcW w:w="6804" w:type="dxa"/>
            <w:vAlign w:val="center"/>
          </w:tcPr>
          <w:p w:rsidR="00A61119" w:rsidRPr="00361754" w:rsidRDefault="00A61119" w:rsidP="002B6B9E">
            <w:pPr>
              <w:jc w:val="center"/>
              <w:rPr>
                <w:sz w:val="20"/>
                <w:szCs w:val="20"/>
              </w:rPr>
            </w:pPr>
            <w:r w:rsidRPr="00361754">
              <w:rPr>
                <w:sz w:val="20"/>
                <w:szCs w:val="20"/>
              </w:rPr>
              <w:t>2014 m. pavasarį Aplinkos ministerija organizavo Valstybinio atliekų tvarkymo plano pristatomąjį seminarą, dalyviai regiono savivaldybės atstovai, UAB „Utenos regiono atliekų tvarkymo centras“, regiono komunalinių atliekų tvarkytojų atstovai, gyventojai.</w:t>
            </w:r>
          </w:p>
          <w:p w:rsidR="00A61119" w:rsidRPr="00361754" w:rsidRDefault="00A61119" w:rsidP="002B6B9E">
            <w:pPr>
              <w:jc w:val="center"/>
              <w:rPr>
                <w:sz w:val="20"/>
                <w:szCs w:val="20"/>
              </w:rPr>
            </w:pPr>
            <w:r w:rsidRPr="00361754">
              <w:rPr>
                <w:sz w:val="20"/>
                <w:szCs w:val="20"/>
              </w:rPr>
              <w:t>2015-10-07 savivaldybės administracijos atstovai dalyvavo metinėje PTO organizuotoje konferencijoje-diskusijoje "Gamintojo atsakomybė: Kartu - Atsakingai - Kitaip".</w:t>
            </w:r>
          </w:p>
          <w:p w:rsidR="002B3B76" w:rsidRPr="00361754" w:rsidRDefault="00A61119" w:rsidP="002B6B9E">
            <w:pPr>
              <w:jc w:val="center"/>
              <w:rPr>
                <w:sz w:val="20"/>
                <w:szCs w:val="20"/>
              </w:rPr>
            </w:pPr>
            <w:r w:rsidRPr="00361754">
              <w:rPr>
                <w:sz w:val="20"/>
                <w:szCs w:val="20"/>
              </w:rPr>
              <w:t>2015-08-20 savivaldybės administracijos, seniūnijų  atstovai dalyvavo UAB „Utenos regiono atliekų tvarkymo centras“ organizuotame  Utenos regiono savivaldybių atstovų ir aplinkosaugininkų seminare „Utenos regiono atliekų tvarkymo sistemos plėtra“ pristatant baigiamus pastatyti MBA įrenginius.</w:t>
            </w:r>
          </w:p>
          <w:p w:rsidR="00AF5096" w:rsidRPr="00361754" w:rsidRDefault="00AF5096" w:rsidP="002B6B9E">
            <w:pPr>
              <w:jc w:val="center"/>
              <w:rPr>
                <w:sz w:val="20"/>
                <w:szCs w:val="20"/>
              </w:rPr>
            </w:pPr>
            <w:r w:rsidRPr="00361754">
              <w:rPr>
                <w:sz w:val="20"/>
                <w:szCs w:val="20"/>
              </w:rPr>
              <w:t>2016 m. kovo 31 d. vyko VšĮ „Žaliasis taškas“ organizuojama konferencija „Pakuočių tvarkymas – efektyvumo link“, kurios metu aptarti 2015 m. sektoriaus rezultatai bei naujos konkursų sąlygos paslaugų teikėjui parinkti savivaldybėse.</w:t>
            </w:r>
          </w:p>
          <w:p w:rsidR="00AF5096" w:rsidRPr="00361754" w:rsidRDefault="00AF5096" w:rsidP="002B6B9E">
            <w:pPr>
              <w:jc w:val="center"/>
              <w:rPr>
                <w:sz w:val="20"/>
                <w:szCs w:val="20"/>
              </w:rPr>
            </w:pPr>
            <w:r w:rsidRPr="00361754">
              <w:rPr>
                <w:sz w:val="20"/>
                <w:szCs w:val="20"/>
              </w:rPr>
              <w:t xml:space="preserve">2016 </w:t>
            </w:r>
            <w:proofErr w:type="spellStart"/>
            <w:r w:rsidRPr="00361754">
              <w:rPr>
                <w:sz w:val="20"/>
                <w:szCs w:val="20"/>
              </w:rPr>
              <w:t>m</w:t>
            </w:r>
            <w:proofErr w:type="spellEnd"/>
            <w:r w:rsidRPr="00361754">
              <w:rPr>
                <w:sz w:val="20"/>
                <w:szCs w:val="20"/>
              </w:rPr>
              <w:t>. birželio mėn. VšĮ „Pakuočių tvarkymo organizacija“ iniciatyva vyko susitikimas diskusija „Aplinkosauginis visuomenės švietimas ir informavimas. Ar galime efektyviau?“</w:t>
            </w:r>
            <w:r w:rsidR="00E345DD" w:rsidRPr="00361754">
              <w:rPr>
                <w:sz w:val="20"/>
                <w:szCs w:val="20"/>
              </w:rPr>
              <w:t xml:space="preserve"> </w:t>
            </w:r>
            <w:r w:rsidRPr="00361754">
              <w:rPr>
                <w:sz w:val="20"/>
                <w:szCs w:val="20"/>
              </w:rPr>
              <w:t>Susitikime dalyvavo Aplinkos ministerijos ir jai pavaldžių institucijų</w:t>
            </w:r>
            <w:r w:rsidR="00E345DD" w:rsidRPr="00361754">
              <w:rPr>
                <w:sz w:val="20"/>
                <w:szCs w:val="20"/>
              </w:rPr>
              <w:t>, savivaldybių, regioninių atliekų tvarkymo centrų bei verslą atstovaujančių organizacijų ir asociacijų atstovai. Susitikimo metu buvo aptarti šiuo metu naudojami gyventojų informavimo ir švietimo būdai bei priemonės, jų kokybė ir efektyvumas, tarpinstitucinio bendradarbiavimo ir veiklos koordinavimo galimybės, kurios padėtų išvengti priemonių dubliavimo, skatintų efektyviau panaudoti švietimui skiriamas lėšas bei leistų pasiekti apčiuopiamų rezultatų ir akivaizdžių gyventojų elgsenos pokyčių.</w:t>
            </w:r>
          </w:p>
          <w:p w:rsidR="00B10E27" w:rsidRPr="00361754" w:rsidRDefault="00B10E27" w:rsidP="002B6B9E">
            <w:pPr>
              <w:jc w:val="center"/>
              <w:rPr>
                <w:sz w:val="20"/>
                <w:szCs w:val="20"/>
              </w:rPr>
            </w:pPr>
            <w:r w:rsidRPr="00361754">
              <w:rPr>
                <w:sz w:val="20"/>
                <w:szCs w:val="20"/>
              </w:rPr>
              <w:t xml:space="preserve">2016 m. rudenį PTO organizavo siauro rato t.y. savivaldybių, komunalinių atliekų </w:t>
            </w:r>
            <w:r w:rsidRPr="00361754">
              <w:rPr>
                <w:sz w:val="20"/>
                <w:szCs w:val="20"/>
              </w:rPr>
              <w:lastRenderedPageBreak/>
              <w:t>tvarkytojų ir PTO atstovų diskusiją, aptarta kaip sekėsi kiekvienai savivaldybei pakuočių atliekų tvarkymo srityje 2014 m. Ką reikėtų keisti, kad rezultatai būtų geresni.</w:t>
            </w:r>
          </w:p>
          <w:p w:rsidR="006A233C" w:rsidRPr="00361754" w:rsidRDefault="00EA52E4" w:rsidP="002B6B9E">
            <w:pPr>
              <w:jc w:val="center"/>
              <w:rPr>
                <w:sz w:val="20"/>
                <w:szCs w:val="20"/>
              </w:rPr>
            </w:pPr>
            <w:r w:rsidRPr="00361754">
              <w:rPr>
                <w:sz w:val="20"/>
                <w:szCs w:val="20"/>
              </w:rPr>
              <w:t>2016</w:t>
            </w:r>
            <w:r w:rsidR="00C92C3E" w:rsidRPr="00361754">
              <w:rPr>
                <w:sz w:val="20"/>
                <w:szCs w:val="20"/>
              </w:rPr>
              <w:t xml:space="preserve"> m. </w:t>
            </w:r>
            <w:r w:rsidR="00A217F4" w:rsidRPr="00361754">
              <w:rPr>
                <w:sz w:val="20"/>
                <w:szCs w:val="20"/>
              </w:rPr>
              <w:t xml:space="preserve">rugsėjo mėn. </w:t>
            </w:r>
            <w:r w:rsidR="00C92C3E" w:rsidRPr="00361754">
              <w:rPr>
                <w:sz w:val="20"/>
                <w:szCs w:val="20"/>
              </w:rPr>
              <w:t>vyko XI</w:t>
            </w:r>
            <w:r w:rsidRPr="00361754">
              <w:rPr>
                <w:sz w:val="20"/>
                <w:szCs w:val="20"/>
              </w:rPr>
              <w:t>I</w:t>
            </w:r>
            <w:r w:rsidR="00C92C3E" w:rsidRPr="00361754">
              <w:rPr>
                <w:sz w:val="20"/>
                <w:szCs w:val="20"/>
              </w:rPr>
              <w:t>I diskusijų</w:t>
            </w:r>
            <w:r w:rsidRPr="00361754">
              <w:rPr>
                <w:sz w:val="20"/>
                <w:szCs w:val="20"/>
              </w:rPr>
              <w:t xml:space="preserve"> forumas „Atliekų tvarkymas 2016</w:t>
            </w:r>
            <w:r w:rsidR="00C92C3E" w:rsidRPr="00361754">
              <w:rPr>
                <w:sz w:val="20"/>
                <w:szCs w:val="20"/>
              </w:rPr>
              <w:t>“, kuriame dalyvavo įvairių institucijų ir įstaigų, bei organizacijų atstovai susiję su atliekų tvarkymu. Konferencijos metu buvo aptarti aktualiausi atliekų tvarkymo klausimai.</w:t>
            </w:r>
          </w:p>
          <w:p w:rsidR="00E345DD" w:rsidRPr="00361754" w:rsidRDefault="00E345DD" w:rsidP="002B6B9E">
            <w:pPr>
              <w:jc w:val="center"/>
              <w:rPr>
                <w:sz w:val="20"/>
                <w:szCs w:val="20"/>
              </w:rPr>
            </w:pPr>
            <w:r w:rsidRPr="00361754">
              <w:rPr>
                <w:sz w:val="20"/>
                <w:szCs w:val="20"/>
              </w:rPr>
              <w:t>2016 m. lapkričio mėn. VšĮ „Pakuočių tvarkymo organizacija“ rengė metinę konferenciją – diskusiją „koordinatės :54.70 N, 25.27 E“, kurios metu vyko diskusijos pakuočių atliekų tvarkymo aktualiais klausimais.</w:t>
            </w:r>
          </w:p>
          <w:p w:rsidR="00E345DD" w:rsidRPr="00361754" w:rsidRDefault="00E345DD" w:rsidP="002B6B9E">
            <w:pPr>
              <w:jc w:val="center"/>
              <w:rPr>
                <w:sz w:val="20"/>
                <w:szCs w:val="20"/>
              </w:rPr>
            </w:pPr>
            <w:r w:rsidRPr="00361754">
              <w:rPr>
                <w:sz w:val="20"/>
                <w:szCs w:val="20"/>
              </w:rPr>
              <w:t>2016 m. birželio mėn. Aplinkos ministerija bendradarbiaudama su Lietuvos komunalininkų ir atliekų tvarkytojų asociacija ir Lietuvos savivaldybių asociacija organizavo seminarą „ Komunalinių atliekų rūšiuojamojo surinkimo infrastruktūros plėtra“</w:t>
            </w:r>
            <w:r w:rsidR="00A61CAD" w:rsidRPr="00361754">
              <w:rPr>
                <w:sz w:val="20"/>
                <w:szCs w:val="20"/>
              </w:rPr>
              <w:t>, skirtas savivaldybių specialistams, regioninių atliekų tvarkymo centrų specialistams, komunalinių atliekų tvarkytojų atstovams, investicijų projektų rengėjams, vertintojams ir kitiems besidomintiems šios priemonės tinkamu įgyvendinimu.</w:t>
            </w:r>
          </w:p>
          <w:p w:rsidR="00534CD9" w:rsidRPr="00361754" w:rsidRDefault="00534CD9" w:rsidP="002B6B9E">
            <w:pPr>
              <w:autoSpaceDE w:val="0"/>
              <w:autoSpaceDN w:val="0"/>
              <w:adjustRightInd w:val="0"/>
              <w:jc w:val="center"/>
              <w:rPr>
                <w:sz w:val="20"/>
                <w:szCs w:val="20"/>
                <w:lang w:eastAsia="en-US"/>
              </w:rPr>
            </w:pPr>
            <w:r w:rsidRPr="00361754">
              <w:rPr>
                <w:sz w:val="20"/>
                <w:szCs w:val="20"/>
                <w:lang w:eastAsia="en-US"/>
              </w:rPr>
              <w:t>2017 m. dalyvauta Utenos regiono savivaldybių, komunalinių atliekų tvarkytojų ir Aplinkos ministerijos atstovų pasitarime-diskusijoje dėl dvinarės įmokos įvedimo bei  Utenos regiono savivaldybių, komunalinių atliekų tvarkytojų ir VšĮ Pakuočių tvarkymo organizacijos pasitarime-diskusijoje dėl pakuočių atliekų tvarkymo regione.</w:t>
            </w:r>
          </w:p>
          <w:p w:rsidR="00534CD9" w:rsidRPr="00361754" w:rsidRDefault="00534CD9" w:rsidP="002B6B9E">
            <w:pPr>
              <w:jc w:val="center"/>
              <w:rPr>
                <w:sz w:val="20"/>
                <w:szCs w:val="20"/>
                <w:lang w:eastAsia="en-US"/>
              </w:rPr>
            </w:pPr>
            <w:r w:rsidRPr="00361754">
              <w:rPr>
                <w:sz w:val="20"/>
                <w:szCs w:val="20"/>
                <w:lang w:eastAsia="en-US"/>
              </w:rPr>
              <w:t>2017 m. rugsėjo mėn. vyko XIX diskusijų forumas „Atliekų tvarkymas 2017“, kuriame dalyvavo įvairių institucijų ir įstaigų, bei organizacijų atstovai susiję su atliekų tvarkymu. Konferencijos metu buvo aptarti aktualiausi atliekų tvarkymo klausimai.</w:t>
            </w:r>
          </w:p>
          <w:p w:rsidR="00687919" w:rsidRPr="00361754" w:rsidRDefault="00687919" w:rsidP="002B6B9E">
            <w:pPr>
              <w:jc w:val="center"/>
              <w:rPr>
                <w:sz w:val="20"/>
                <w:szCs w:val="20"/>
                <w:lang w:eastAsia="en-US"/>
              </w:rPr>
            </w:pPr>
            <w:r w:rsidRPr="00361754">
              <w:rPr>
                <w:sz w:val="20"/>
                <w:szCs w:val="20"/>
                <w:lang w:eastAsia="en-US"/>
              </w:rPr>
              <w:t>2018 m. rugsėjo mėn. vyko XX diskusijų forumas „Atliekų tvarkymas 2018“, kuriame dalyvavo įvairių institucijų ir įstaigų, bei organizacijų atstovai susiję su atliekų tvarkymu. Konferencijos metu buvo aptarti aktualiausi atliekų tvarkymo klausimai.</w:t>
            </w:r>
          </w:p>
          <w:p w:rsidR="00687919" w:rsidRPr="00361754" w:rsidRDefault="00687919" w:rsidP="002B6B9E">
            <w:pPr>
              <w:jc w:val="center"/>
              <w:rPr>
                <w:sz w:val="20"/>
                <w:szCs w:val="20"/>
                <w:lang w:eastAsia="en-US"/>
              </w:rPr>
            </w:pPr>
            <w:r w:rsidRPr="00361754">
              <w:rPr>
                <w:sz w:val="20"/>
                <w:szCs w:val="20"/>
                <w:lang w:eastAsia="en-US"/>
              </w:rPr>
              <w:t>2018 m. rugsėjo mėn. Utenos regiono atliekų tvarkymo centras organizavo konferenciją „Atliekų tvarkymo aktualijos Lietuvoje“, kurios metu buvo diskutuojama apie maisto atliekų atskiro surinkimo galimybes, apie papildomas atliekų tvarkymo sektoriaus finansavimo galimybes ir kitais aktualiais komunalinių atliekų tvarkymo klausimais.</w:t>
            </w:r>
          </w:p>
          <w:p w:rsidR="00687919" w:rsidRPr="00361754" w:rsidRDefault="00687919" w:rsidP="002B6B9E">
            <w:pPr>
              <w:jc w:val="center"/>
              <w:rPr>
                <w:sz w:val="20"/>
                <w:szCs w:val="20"/>
              </w:rPr>
            </w:pPr>
            <w:r w:rsidRPr="00361754">
              <w:rPr>
                <w:sz w:val="20"/>
                <w:szCs w:val="20"/>
                <w:lang w:eastAsia="en-US"/>
              </w:rPr>
              <w:t xml:space="preserve">2018 m. lapkričio mėn. </w:t>
            </w:r>
            <w:r w:rsidRPr="00361754">
              <w:rPr>
                <w:sz w:val="20"/>
                <w:szCs w:val="20"/>
              </w:rPr>
              <w:t>VšĮ „Pakuočių tvarkymo organizacija“ rengė dalykinį forumą „ Pakuočių tvarkymas. Kas naujo?“ konferencijos metu buvo dikutuojama kaip bus sprendžiama dabartinė susidariusi situacija ir kaip ateityje bus reglamentuotas atliekų tvarkymas.</w:t>
            </w:r>
          </w:p>
          <w:p w:rsidR="00EA736C" w:rsidRPr="00361754" w:rsidRDefault="00EA736C" w:rsidP="002B6B9E">
            <w:pPr>
              <w:jc w:val="center"/>
              <w:rPr>
                <w:sz w:val="20"/>
                <w:szCs w:val="20"/>
                <w:lang w:eastAsia="en-US"/>
              </w:rPr>
            </w:pPr>
            <w:r w:rsidRPr="00361754">
              <w:rPr>
                <w:sz w:val="20"/>
                <w:szCs w:val="20"/>
                <w:lang w:eastAsia="en-US"/>
              </w:rPr>
              <w:t>2019 m. rugsėjo mėn. vyko XXI diskusijų forumas „Atliekų tvarkymas 2019“, kuriame dalyvavo įvairių institucijų ir įstaigų, bei organizacijų atstovai susiję su atliekų tvarkymu. Konferencijos metu buvo aptarti aktualiausi atliekų tvarkymo klausimai.</w:t>
            </w:r>
          </w:p>
          <w:p w:rsidR="00687919" w:rsidRPr="00361754" w:rsidRDefault="00687919" w:rsidP="002B6B9E">
            <w:pPr>
              <w:jc w:val="center"/>
              <w:rPr>
                <w:sz w:val="20"/>
                <w:szCs w:val="20"/>
              </w:rPr>
            </w:pPr>
          </w:p>
        </w:tc>
      </w:tr>
    </w:tbl>
    <w:p w:rsidR="00A61119" w:rsidRPr="00361754" w:rsidRDefault="00A61119" w:rsidP="002B6B9E">
      <w:pPr>
        <w:jc w:val="center"/>
      </w:pPr>
    </w:p>
    <w:sectPr w:rsidR="00A61119" w:rsidRPr="00361754" w:rsidSect="002B6B9E">
      <w:pgSz w:w="16838" w:h="11906" w:orient="landscape"/>
      <w:pgMar w:top="851" w:right="851" w:bottom="567"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C9"/>
    <w:rsid w:val="00031DA2"/>
    <w:rsid w:val="00055EDC"/>
    <w:rsid w:val="00072DD2"/>
    <w:rsid w:val="00087100"/>
    <w:rsid w:val="000F1352"/>
    <w:rsid w:val="001B5D54"/>
    <w:rsid w:val="001C086D"/>
    <w:rsid w:val="00227CAC"/>
    <w:rsid w:val="002B3B76"/>
    <w:rsid w:val="002B6B9E"/>
    <w:rsid w:val="002E5D1D"/>
    <w:rsid w:val="00317567"/>
    <w:rsid w:val="00361754"/>
    <w:rsid w:val="00385EF9"/>
    <w:rsid w:val="003F71CF"/>
    <w:rsid w:val="004502A6"/>
    <w:rsid w:val="004C228B"/>
    <w:rsid w:val="004E39A3"/>
    <w:rsid w:val="004F5B43"/>
    <w:rsid w:val="00534CD9"/>
    <w:rsid w:val="0057250A"/>
    <w:rsid w:val="005F6C64"/>
    <w:rsid w:val="00642988"/>
    <w:rsid w:val="006624C9"/>
    <w:rsid w:val="00687919"/>
    <w:rsid w:val="0069120D"/>
    <w:rsid w:val="006A233C"/>
    <w:rsid w:val="008225A5"/>
    <w:rsid w:val="00867823"/>
    <w:rsid w:val="00893117"/>
    <w:rsid w:val="00905F28"/>
    <w:rsid w:val="009515C7"/>
    <w:rsid w:val="00A217F4"/>
    <w:rsid w:val="00A61119"/>
    <w:rsid w:val="00A61CAD"/>
    <w:rsid w:val="00A873D5"/>
    <w:rsid w:val="00AF5096"/>
    <w:rsid w:val="00B10E27"/>
    <w:rsid w:val="00BA07D7"/>
    <w:rsid w:val="00C6472C"/>
    <w:rsid w:val="00C77A38"/>
    <w:rsid w:val="00C92C3E"/>
    <w:rsid w:val="00CB58CC"/>
    <w:rsid w:val="00CE043D"/>
    <w:rsid w:val="00D112BB"/>
    <w:rsid w:val="00D218EB"/>
    <w:rsid w:val="00D351D1"/>
    <w:rsid w:val="00E345DD"/>
    <w:rsid w:val="00EA52E4"/>
    <w:rsid w:val="00EA736C"/>
    <w:rsid w:val="00EB722C"/>
    <w:rsid w:val="00EE696E"/>
    <w:rsid w:val="00F05049"/>
    <w:rsid w:val="00F143F5"/>
    <w:rsid w:val="00F17416"/>
    <w:rsid w:val="00F7378D"/>
    <w:rsid w:val="00FA10E3"/>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24C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62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24C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62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5531-C8CE-434C-B121-46504805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12733</Words>
  <Characters>7259</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MolSav</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Žemaityė Inga</dc:creator>
  <cp:lastModifiedBy>Kamilė Petrauskienė</cp:lastModifiedBy>
  <cp:revision>6</cp:revision>
  <dcterms:created xsi:type="dcterms:W3CDTF">2020-03-16T12:19:00Z</dcterms:created>
  <dcterms:modified xsi:type="dcterms:W3CDTF">2020-05-15T07:53:00Z</dcterms:modified>
</cp:coreProperties>
</file>