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7F" w:rsidRPr="00AA5FAB" w:rsidRDefault="004C1F7F" w:rsidP="00AA5FAB">
      <w:pPr>
        <w:spacing w:line="360" w:lineRule="auto"/>
        <w:ind w:right="-31"/>
        <w:jc w:val="center"/>
        <w:rPr>
          <w:b/>
          <w:szCs w:val="22"/>
        </w:rPr>
      </w:pPr>
      <w:r w:rsidRPr="00AA5FAB">
        <w:rPr>
          <w:b/>
          <w:szCs w:val="22"/>
        </w:rPr>
        <w:t xml:space="preserve">INFORMACIJA APIE VALSTYBINIO ATLIEKŲ TVARKYMO PLANO ĮGYVENDINIMO 2014–2020 M. </w:t>
      </w:r>
    </w:p>
    <w:p w:rsidR="004C1F7F" w:rsidRPr="00AA5FAB" w:rsidRDefault="004C1F7F" w:rsidP="00AA5FAB">
      <w:pPr>
        <w:spacing w:line="360" w:lineRule="auto"/>
        <w:ind w:right="-31"/>
        <w:jc w:val="center"/>
        <w:rPr>
          <w:b/>
          <w:szCs w:val="22"/>
        </w:rPr>
      </w:pPr>
      <w:r w:rsidRPr="00AA5FAB">
        <w:rPr>
          <w:b/>
          <w:szCs w:val="22"/>
        </w:rPr>
        <w:t xml:space="preserve">PRIEMONIŲ VYKDYMĄ 2019 METAIS </w:t>
      </w:r>
    </w:p>
    <w:p w:rsidR="004C1F7F" w:rsidRPr="00AA5FAB" w:rsidRDefault="00E12242" w:rsidP="00AA5FAB">
      <w:pPr>
        <w:ind w:right="-31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KAIŠIADORIŲ</w:t>
      </w:r>
      <w:r w:rsidR="00A04E64" w:rsidRPr="00AA5FAB">
        <w:rPr>
          <w:b/>
          <w:szCs w:val="22"/>
          <w:u w:val="single"/>
        </w:rPr>
        <w:t xml:space="preserve"> RAJONO SAV.</w:t>
      </w:r>
    </w:p>
    <w:p w:rsidR="000D3A6D" w:rsidRPr="00095F2F" w:rsidRDefault="000D3A6D" w:rsidP="000D3A6D"/>
    <w:tbl>
      <w:tblPr>
        <w:tblpPr w:leftFromText="180" w:rightFromText="180" w:vertAnchor="text" w:tblpXSpec="center" w:tblpY="1"/>
        <w:tblOverlap w:val="never"/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5"/>
        <w:gridCol w:w="4146"/>
        <w:gridCol w:w="1952"/>
        <w:gridCol w:w="6662"/>
      </w:tblGrid>
      <w:tr w:rsidR="00C9406B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 xml:space="preserve">Priemonės </w:t>
            </w:r>
            <w:proofErr w:type="spellStart"/>
            <w:r w:rsidRPr="00095F2F">
              <w:rPr>
                <w:b/>
                <w:szCs w:val="20"/>
              </w:rPr>
              <w:t>Nr</w:t>
            </w:r>
            <w:proofErr w:type="spellEnd"/>
            <w:r w:rsidRPr="00095F2F">
              <w:rPr>
                <w:b/>
                <w:szCs w:val="20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Priemonės pavadinimas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Įvykdymo terminas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095F2F" w:rsidRDefault="00C9406B" w:rsidP="00095F2F">
            <w:pPr>
              <w:pStyle w:val="Antrats"/>
              <w:tabs>
                <w:tab w:val="clear" w:pos="4819"/>
              </w:tabs>
              <w:ind w:left="57" w:right="57"/>
              <w:jc w:val="center"/>
              <w:rPr>
                <w:b/>
                <w:szCs w:val="20"/>
              </w:rPr>
            </w:pPr>
            <w:r w:rsidRPr="00095F2F">
              <w:rPr>
                <w:b/>
                <w:szCs w:val="20"/>
              </w:rPr>
              <w:t>Priemonės vykdymo aprašymas</w:t>
            </w:r>
          </w:p>
        </w:tc>
      </w:tr>
      <w:tr w:rsidR="00C9406B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sz w:val="22"/>
                <w:szCs w:val="22"/>
                <w:lang w:eastAsia="en-US"/>
              </w:rPr>
              <w:t>2.3.1.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sz w:val="22"/>
                <w:szCs w:val="22"/>
                <w:lang w:eastAsia="en-US"/>
              </w:rPr>
              <w:t>Gyventojams ar kitiems asmenims, kurių atliekų tvarkymą organizuoja savivaldybės, užtikrinti žaliųjų atliekų surinkimą ir tvarkymą arba tokių atliekų tvarkymą susidarymo vietoje.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06B" w:rsidRPr="00095F2F" w:rsidRDefault="00C9406B" w:rsidP="00095F2F">
            <w:pPr>
              <w:pStyle w:val="Antrats"/>
              <w:tabs>
                <w:tab w:val="left" w:pos="6237"/>
              </w:tabs>
              <w:ind w:left="57" w:right="57"/>
              <w:jc w:val="center"/>
            </w:pPr>
            <w:r w:rsidRPr="00095F2F">
              <w:t xml:space="preserve">2015 </w:t>
            </w:r>
            <w:proofErr w:type="spellStart"/>
            <w:r w:rsidRPr="00095F2F">
              <w:t>m</w:t>
            </w:r>
            <w:proofErr w:type="spellEnd"/>
            <w:r w:rsidRPr="00095F2F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7" w:rsidRDefault="00076017" w:rsidP="00076017">
            <w:pPr>
              <w:ind w:left="132"/>
              <w:jc w:val="center"/>
            </w:pPr>
            <w:r>
              <w:t xml:space="preserve">Iki 2019 </w:t>
            </w:r>
            <w:proofErr w:type="spellStart"/>
            <w:r>
              <w:t>m</w:t>
            </w:r>
            <w:proofErr w:type="spellEnd"/>
            <w:r>
              <w:t xml:space="preserve">. prie 26 didesnių kapinių įrengtos aikštelės, kartu su mišrių atliekų konteineriais papildomai sukomplektuoti 92 </w:t>
            </w:r>
            <w:proofErr w:type="spellStart"/>
            <w:r>
              <w:t>vnt</w:t>
            </w:r>
            <w:proofErr w:type="spellEnd"/>
            <w:r>
              <w:t xml:space="preserve">. 1,1 m³ talpos konteinerių, skirtų žaliosioms atliekoms rinkti ir rūšiuoti, ir 26 antrinių žaliavų/pakuočių komplektai. Fiziniams asmenims nemokamai, o juridiniams už papildomą mokestį sudarytos sąlygos žaliąsias ir/ar kitokias </w:t>
            </w:r>
            <w:proofErr w:type="spellStart"/>
            <w:r>
              <w:t>bioskaidžias</w:t>
            </w:r>
            <w:proofErr w:type="spellEnd"/>
            <w:r>
              <w:t xml:space="preserve"> atliekas atvežti į dumblo kompostavimo aikštelę kompostavimui. Per 2019 metus į Kaišiadorių mieste esančią dumblo kompostavimo aikštelę kompostuoti buvo priimta biologiškai skaidžių atliekų:</w:t>
            </w:r>
          </w:p>
          <w:p w:rsidR="00076017" w:rsidRDefault="00076017" w:rsidP="00076017">
            <w:pPr>
              <w:ind w:left="132"/>
              <w:jc w:val="center"/>
            </w:pPr>
            <w:r>
              <w:t xml:space="preserve">- iš seniūnijų kapinių žaliųjų atliekų – 261,668 tonos; </w:t>
            </w:r>
          </w:p>
          <w:p w:rsidR="00076017" w:rsidRDefault="00076017" w:rsidP="00076017">
            <w:pPr>
              <w:ind w:left="132"/>
              <w:jc w:val="center"/>
            </w:pPr>
            <w:r>
              <w:t xml:space="preserve">- iš pavienių gyventojų – 50,458 tonos (medžių lapai, žolė): iš jų 28,552 t šakų;  28,750  t šiaudų; </w:t>
            </w:r>
          </w:p>
          <w:p w:rsidR="00076017" w:rsidRDefault="00076017" w:rsidP="00076017">
            <w:pPr>
              <w:ind w:left="132"/>
              <w:jc w:val="center"/>
            </w:pPr>
            <w:r>
              <w:t>- iš juridinių asmenų –  96,844 tonos lapų ir 2,310 t šakų;</w:t>
            </w:r>
          </w:p>
          <w:p w:rsidR="00C9406B" w:rsidRPr="00095F2F" w:rsidRDefault="00076017" w:rsidP="00076017">
            <w:pPr>
              <w:ind w:left="132"/>
              <w:jc w:val="center"/>
            </w:pPr>
            <w:r>
              <w:t xml:space="preserve">- dumblo kompostavimo aikštelėje 2019 </w:t>
            </w:r>
            <w:proofErr w:type="spellStart"/>
            <w:r>
              <w:t>m</w:t>
            </w:r>
            <w:proofErr w:type="spellEnd"/>
            <w:r>
              <w:t>. sukompostuota 163,382 tonos (sausoji masė) nuotekų dumblo</w:t>
            </w:r>
            <w:r>
              <w:t>.</w:t>
            </w:r>
          </w:p>
        </w:tc>
      </w:tr>
      <w:tr w:rsidR="009F4579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9F4579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sz w:val="22"/>
                <w:szCs w:val="22"/>
                <w:lang w:eastAsia="en-US"/>
              </w:rPr>
              <w:t>2.3.3.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9F4579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sz w:val="22"/>
                <w:szCs w:val="22"/>
                <w:lang w:eastAsia="en-US"/>
              </w:rPr>
              <w:t>Įrengti mechaninio biologinio arba mechaninio apdorojimo įrenginius, kuriuose būtų atskiriamos ir apdorojamos arba perduodamos toliau apdoroti biologiškai skaidžios atliekos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9F4579" w:rsidP="00095F2F">
            <w:pPr>
              <w:pStyle w:val="Antrats"/>
              <w:tabs>
                <w:tab w:val="left" w:pos="6237"/>
              </w:tabs>
              <w:ind w:left="57" w:right="57"/>
              <w:jc w:val="center"/>
            </w:pPr>
            <w:r w:rsidRPr="00095F2F">
              <w:t xml:space="preserve">2015 </w:t>
            </w:r>
            <w:proofErr w:type="spellStart"/>
            <w:r w:rsidRPr="00095F2F">
              <w:t>m</w:t>
            </w:r>
            <w:proofErr w:type="spellEnd"/>
            <w:r w:rsidRPr="00095F2F"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076017" w:rsidP="00095F2F">
            <w:pPr>
              <w:ind w:left="132"/>
              <w:jc w:val="center"/>
            </w:pPr>
            <w:r w:rsidRPr="00076017">
              <w:t>Įvykdyta per regi</w:t>
            </w:r>
            <w:r w:rsidR="00EA04E7">
              <w:t xml:space="preserve">oninę atliekų tvarkymo sistemą </w:t>
            </w:r>
            <w:r w:rsidR="00EA04E7">
              <w:t>–</w:t>
            </w:r>
            <w:bookmarkStart w:id="0" w:name="_GoBack"/>
            <w:bookmarkEnd w:id="0"/>
            <w:r w:rsidRPr="00076017">
              <w:t xml:space="preserve"> įrengta Kauno RATC MBA</w:t>
            </w:r>
            <w:r>
              <w:t>.</w:t>
            </w:r>
          </w:p>
        </w:tc>
      </w:tr>
      <w:tr w:rsidR="009F4579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lastRenderedPageBreak/>
              <w:t>2.3.5.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Organizuoti maisto/virtuvės atliekų rūšiuojamąjį surinkimą ir (ar) individualų kompostavimą, įrengti pakankamus pajėgumus šioms maisto/virtuvės atliekoms apdoroti.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</w:pPr>
            <w:r w:rsidRPr="00095F2F">
              <w:rPr>
                <w:rStyle w:val="afinputtextcontent"/>
              </w:rPr>
              <w:t xml:space="preserve">2018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076017" w:rsidP="00095F2F">
            <w:pPr>
              <w:ind w:left="132"/>
              <w:jc w:val="center"/>
            </w:pPr>
            <w:r w:rsidRPr="00076017">
              <w:t xml:space="preserve">Reikalavimas įvykdytas iš dalies dėl objektyvių priežasčių: biologiškai skaidžioms atliekoms (tarp jų ir žaliosioms ir maisto/virtuvės atliekoms) atskirai surinkti savivaldybė gyventojams išdalino individualius konteinerius: 2014–2016 </w:t>
            </w:r>
            <w:proofErr w:type="spellStart"/>
            <w:r w:rsidRPr="00076017">
              <w:t>m</w:t>
            </w:r>
            <w:proofErr w:type="spellEnd"/>
            <w:r w:rsidRPr="00076017">
              <w:t xml:space="preserve">. – 2750 </w:t>
            </w:r>
            <w:proofErr w:type="spellStart"/>
            <w:r w:rsidRPr="00076017">
              <w:t>vnt</w:t>
            </w:r>
            <w:proofErr w:type="spellEnd"/>
            <w:r w:rsidRPr="00076017">
              <w:t xml:space="preserve">.; 2018–2019 </w:t>
            </w:r>
            <w:proofErr w:type="spellStart"/>
            <w:r w:rsidRPr="00076017">
              <w:t>m</w:t>
            </w:r>
            <w:proofErr w:type="spellEnd"/>
            <w:r w:rsidRPr="00076017">
              <w:t xml:space="preserve">. – 4000 </w:t>
            </w:r>
            <w:proofErr w:type="spellStart"/>
            <w:r w:rsidRPr="00076017">
              <w:t>vnt</w:t>
            </w:r>
            <w:proofErr w:type="spellEnd"/>
            <w:r w:rsidRPr="00076017">
              <w:t>.  900 litrų talpos. Maisto/virtuvės atliekos atskirai nerinktos, kadangi, atlikus studiją, nustatyta, kad šių atliekų surinkimas ir tvarkymas yra ekonomiškai nuostolingas, nes susidarantis atliekų kiekis nepakankamas, o surinkimas brangus, dėl to gyventojams ženkliai padidėtų įmokos dydis. Juridiniai asmenys tokias atliekas tvarko patys arba privalo perduoti kitiems tvarkytojams.</w:t>
            </w:r>
          </w:p>
        </w:tc>
      </w:tr>
      <w:tr w:rsidR="009F4579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2.3.6.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Teikti finansinę paramą bandomiesiems biologiškai skaidžių atliekų rūšiuojamojo surinkimo (ir tvarkymo) projektams, apimantiems visuomenės švietimą ir gerosios praktikos sklaidą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76017" w:rsidP="00095F2F">
            <w:pPr>
              <w:pStyle w:val="Antrats"/>
              <w:tabs>
                <w:tab w:val="left" w:pos="6237"/>
              </w:tabs>
              <w:ind w:left="57" w:right="57"/>
              <w:jc w:val="center"/>
            </w:pPr>
            <w:r>
              <w:rPr>
                <w:rStyle w:val="afinputtextcontent"/>
              </w:rPr>
              <w:t>2015</w:t>
            </w:r>
            <w:r>
              <w:t>–</w:t>
            </w:r>
            <w:r w:rsidR="00095F2F" w:rsidRPr="00095F2F">
              <w:rPr>
                <w:rStyle w:val="afinputtextcontent"/>
              </w:rPr>
              <w:t xml:space="preserve">2016 </w:t>
            </w:r>
            <w:proofErr w:type="spellStart"/>
            <w:r w:rsidR="00095F2F" w:rsidRPr="00095F2F">
              <w:rPr>
                <w:rStyle w:val="afinputtextcontent"/>
              </w:rPr>
              <w:t>m</w:t>
            </w:r>
            <w:proofErr w:type="spellEnd"/>
            <w:r w:rsidR="00095F2F"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076017" w:rsidP="00095F2F">
            <w:pPr>
              <w:ind w:left="132"/>
              <w:jc w:val="center"/>
            </w:pPr>
            <w:r w:rsidRPr="00076017">
              <w:t>Negautas kvietimas dalyvauti tokiose projektuose</w:t>
            </w:r>
            <w:r>
              <w:t>.</w:t>
            </w:r>
          </w:p>
        </w:tc>
      </w:tr>
      <w:tr w:rsidR="009F4579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2.4.1.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sz w:val="22"/>
                <w:szCs w:val="22"/>
                <w:lang w:eastAsia="en-US"/>
              </w:rPr>
            </w:pPr>
            <w:r w:rsidRPr="00095F2F">
              <w:rPr>
                <w:rStyle w:val="afinputtextcontent"/>
              </w:rPr>
              <w:t>Pastatyti nustatytais atstumais reikiamą kiekį antrinių žaliavų surinkimo konteinerių arba taikyti kitas antrinių žaliavų surinkimo priemones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9" w:rsidRPr="00095F2F" w:rsidRDefault="00076017" w:rsidP="00095F2F">
            <w:pPr>
              <w:pStyle w:val="Antrats"/>
              <w:tabs>
                <w:tab w:val="left" w:pos="6237"/>
              </w:tabs>
              <w:ind w:left="57" w:right="57"/>
              <w:jc w:val="center"/>
            </w:pPr>
            <w:r>
              <w:rPr>
                <w:rStyle w:val="afinputtextcontent"/>
              </w:rPr>
              <w:t>2014</w:t>
            </w:r>
            <w:r>
              <w:t>–</w:t>
            </w:r>
            <w:r w:rsidR="00095F2F" w:rsidRPr="00095F2F">
              <w:rPr>
                <w:rStyle w:val="afinputtextcontent"/>
              </w:rPr>
              <w:t xml:space="preserve">2017 </w:t>
            </w:r>
            <w:proofErr w:type="spellStart"/>
            <w:r w:rsidR="00095F2F" w:rsidRPr="00095F2F">
              <w:rPr>
                <w:rStyle w:val="afinputtextcontent"/>
              </w:rPr>
              <w:t>m</w:t>
            </w:r>
            <w:proofErr w:type="spellEnd"/>
            <w:r w:rsidR="00095F2F"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79" w:rsidRPr="00095F2F" w:rsidRDefault="00076017" w:rsidP="00095F2F">
            <w:pPr>
              <w:ind w:left="132"/>
              <w:jc w:val="center"/>
            </w:pPr>
            <w:r w:rsidRPr="00076017">
              <w:t xml:space="preserve">AŽK aikštelių – 119, viena AŽK aikštelė aptarnauja 245 gyventojus. 2019 </w:t>
            </w:r>
            <w:proofErr w:type="spellStart"/>
            <w:r w:rsidRPr="00076017">
              <w:t>m</w:t>
            </w:r>
            <w:proofErr w:type="spellEnd"/>
            <w:r w:rsidRPr="00076017">
              <w:t>. užtikrinta, kad visų miestų gyvenamuosiuose daugiabučių namų rajonuose vidutinis atstumas iki antrinių žaliavų surinkimo konteinerių aikštelių yra apie 100 metrų.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2.4.2.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Didinti didelių gabaritų atliekų surinkimo aikštelių skaičių arba taikyti kitas atliekų surinkimo priemones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76017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>
              <w:rPr>
                <w:rStyle w:val="afinputtextcontent"/>
              </w:rPr>
              <w:t>2014</w:t>
            </w:r>
            <w:r>
              <w:t>–</w:t>
            </w:r>
            <w:r w:rsidR="00095F2F" w:rsidRPr="00095F2F">
              <w:rPr>
                <w:rStyle w:val="afinputtextcontent"/>
              </w:rPr>
              <w:t xml:space="preserve">2020 </w:t>
            </w:r>
            <w:proofErr w:type="spellStart"/>
            <w:r w:rsidR="00095F2F" w:rsidRPr="00095F2F">
              <w:rPr>
                <w:rStyle w:val="afinputtextcontent"/>
              </w:rPr>
              <w:t>m</w:t>
            </w:r>
            <w:proofErr w:type="spellEnd"/>
            <w:r w:rsidR="00095F2F"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76017" w:rsidP="00095F2F">
            <w:pPr>
              <w:ind w:left="132"/>
              <w:jc w:val="center"/>
              <w:rPr>
                <w:rStyle w:val="afinputtextcontent"/>
              </w:rPr>
            </w:pPr>
            <w:r w:rsidRPr="00076017">
              <w:rPr>
                <w:rStyle w:val="afinputtextcontent"/>
              </w:rPr>
              <w:t xml:space="preserve">2019 </w:t>
            </w:r>
            <w:proofErr w:type="spellStart"/>
            <w:r w:rsidRPr="00076017">
              <w:rPr>
                <w:rStyle w:val="afinputtextcontent"/>
              </w:rPr>
              <w:t>m</w:t>
            </w:r>
            <w:proofErr w:type="spellEnd"/>
            <w:r w:rsidRPr="00076017">
              <w:rPr>
                <w:rStyle w:val="afinputtextcontent"/>
              </w:rPr>
              <w:t xml:space="preserve">. buvo įrengta viena stambiųjų atliekų surinkimo aikštelė  Kaišiadorių mieste ir 2019 </w:t>
            </w:r>
            <w:proofErr w:type="spellStart"/>
            <w:r w:rsidRPr="00076017">
              <w:rPr>
                <w:rStyle w:val="afinputtextcontent"/>
              </w:rPr>
              <w:t>m</w:t>
            </w:r>
            <w:proofErr w:type="spellEnd"/>
            <w:r w:rsidRPr="00076017">
              <w:rPr>
                <w:rStyle w:val="afinputtextcontent"/>
              </w:rPr>
              <w:t xml:space="preserve">. pradėta rengti dokumentacija statyti vieną DGASA Rumšiškių seniūnijoje (prie Rumšiškių </w:t>
            </w:r>
            <w:proofErr w:type="spellStart"/>
            <w:r w:rsidRPr="00076017">
              <w:rPr>
                <w:rStyle w:val="afinputtextcontent"/>
              </w:rPr>
              <w:t>mstl</w:t>
            </w:r>
            <w:proofErr w:type="spellEnd"/>
            <w:r w:rsidRPr="00076017">
              <w:rPr>
                <w:rStyle w:val="afinputtextcontent"/>
              </w:rPr>
              <w:t>.). Didžiosios atliekos nuo 2016 metų papildomai surenkamos iš gyventojų apvažiavimo būdu 4 kartus per metus seniūnijose, o Kaišiadorių mieste – 2 kartus per mėnesį.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2.4.3.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Regioniniuose ir savivaldybių atliekų tvarkymo planuose numatyti ir taikyti buityje susidarančių pavojingųjų ir tekstilės atliekų surinkimo priemones, taip pat ir surinkimą apvažiuojant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76017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>
              <w:rPr>
                <w:rStyle w:val="afinputtextcontent"/>
              </w:rPr>
              <w:t>2014</w:t>
            </w:r>
            <w:r>
              <w:t>–</w:t>
            </w:r>
            <w:r w:rsidR="00095F2F" w:rsidRPr="00095F2F">
              <w:rPr>
                <w:rStyle w:val="afinputtextcontent"/>
              </w:rPr>
              <w:t xml:space="preserve">2020 </w:t>
            </w:r>
            <w:proofErr w:type="spellStart"/>
            <w:r w:rsidR="00095F2F" w:rsidRPr="00095F2F">
              <w:rPr>
                <w:rStyle w:val="afinputtextcontent"/>
              </w:rPr>
              <w:t>m</w:t>
            </w:r>
            <w:proofErr w:type="spellEnd"/>
            <w:r w:rsidR="00095F2F"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76017" w:rsidP="00095F2F">
            <w:pPr>
              <w:ind w:left="132"/>
              <w:jc w:val="center"/>
              <w:rPr>
                <w:rStyle w:val="afinputtextcontent"/>
              </w:rPr>
            </w:pPr>
            <w:r w:rsidRPr="00076017">
              <w:rPr>
                <w:rStyle w:val="afinputtextcontent"/>
              </w:rPr>
              <w:t>Reikalavimas įvykdytas – pagal paslaugos teikimo sutartį paslaugos teikėjas šias atliekas surenka apvažiavimo būdu 4 kartus per metus g</w:t>
            </w:r>
            <w:r>
              <w:rPr>
                <w:rStyle w:val="afinputtextcontent"/>
              </w:rPr>
              <w:t>yvenvietėse ir 2 kartus per mėn</w:t>
            </w:r>
            <w:r w:rsidRPr="00076017">
              <w:rPr>
                <w:rStyle w:val="afinputtextcontent"/>
              </w:rPr>
              <w:t>esį mieste. Buityje susidarančias atliekas gyventojai turi galimybę nemokamai atiduoti didelių gabaritų atliekų surinkimo aikštelėje.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lastRenderedPageBreak/>
              <w:t>3.1.1.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Visiems atliekų turėtojams teikti viešąją komunalinių atliekų tvarkymo paslaugą, atitinkančią minimalius kokybės reikalavimus, kuriuos nustato Aplinkos ministerija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76017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>
              <w:rPr>
                <w:rStyle w:val="afinputtextcontent"/>
              </w:rPr>
              <w:t>2014</w:t>
            </w:r>
            <w:r>
              <w:t>–</w:t>
            </w:r>
            <w:r w:rsidR="00095F2F" w:rsidRPr="00095F2F">
              <w:rPr>
                <w:rStyle w:val="afinputtextcontent"/>
              </w:rPr>
              <w:t xml:space="preserve">2020 </w:t>
            </w:r>
            <w:proofErr w:type="spellStart"/>
            <w:r w:rsidR="00095F2F" w:rsidRPr="00095F2F">
              <w:rPr>
                <w:rStyle w:val="afinputtextcontent"/>
              </w:rPr>
              <w:t>m</w:t>
            </w:r>
            <w:proofErr w:type="spellEnd"/>
            <w:r w:rsidR="00095F2F"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76017" w:rsidP="00095F2F">
            <w:pPr>
              <w:ind w:left="132"/>
              <w:jc w:val="center"/>
              <w:rPr>
                <w:rStyle w:val="afinputtextcontent"/>
              </w:rPr>
            </w:pPr>
            <w:r w:rsidRPr="00076017">
              <w:rPr>
                <w:rStyle w:val="afinputtextcontent"/>
              </w:rPr>
              <w:t xml:space="preserve">Teikiama paslauga ne mažiau kaip 95 </w:t>
            </w:r>
            <w:proofErr w:type="spellStart"/>
            <w:r w:rsidRPr="00076017">
              <w:rPr>
                <w:rStyle w:val="afinputtextcontent"/>
              </w:rPr>
              <w:t>proc</w:t>
            </w:r>
            <w:proofErr w:type="spellEnd"/>
            <w:r w:rsidRPr="00076017">
              <w:rPr>
                <w:rStyle w:val="afinputtextcontent"/>
              </w:rPr>
              <w:t>. gyventojas ir juridiniams asmenims</w:t>
            </w:r>
            <w:r>
              <w:rPr>
                <w:rStyle w:val="afinputtextcontent"/>
              </w:rPr>
              <w:t>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6.1.2.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Šviesti ir informuoti visuomenę regioniniu lygiu: pristatyti komunalinių atliekų tvarkymo sistemą, esamą surinkimo ir tvarkymo infrastruktūrą, pasirinktą apmokestinimą, gyventojų teises ir pareigas, galimybes rūšiuoti atliekas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76017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>
              <w:rPr>
                <w:rStyle w:val="afinputtextcontent"/>
              </w:rPr>
              <w:t>2014</w:t>
            </w:r>
            <w:r>
              <w:t>–</w:t>
            </w:r>
            <w:r w:rsidR="00095F2F" w:rsidRPr="00095F2F">
              <w:rPr>
                <w:rStyle w:val="afinputtextcontent"/>
              </w:rPr>
              <w:t xml:space="preserve">2020 </w:t>
            </w:r>
            <w:proofErr w:type="spellStart"/>
            <w:r w:rsidR="00095F2F" w:rsidRPr="00095F2F">
              <w:rPr>
                <w:rStyle w:val="afinputtextcontent"/>
              </w:rPr>
              <w:t>m</w:t>
            </w:r>
            <w:proofErr w:type="spellEnd"/>
            <w:r w:rsidR="00095F2F"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76017" w:rsidP="00095F2F">
            <w:pPr>
              <w:ind w:left="132"/>
              <w:jc w:val="center"/>
              <w:rPr>
                <w:rStyle w:val="afinputtextcontent"/>
              </w:rPr>
            </w:pPr>
            <w:r w:rsidRPr="00076017">
              <w:rPr>
                <w:rStyle w:val="afinputtextcontent"/>
              </w:rPr>
              <w:t>Visa informacija, susijusi su atliekų tvarkymu, talpinama SĮ "Kaišiadorių paslaugos" ir savivaldybės internetiniuose puslapiuose, platinamos gyventojams internetinės skrajutės, klijuojami ant konteinerių informaciniai lipdukai</w:t>
            </w:r>
            <w:r>
              <w:rPr>
                <w:rStyle w:val="afinputtextcontent"/>
              </w:rPr>
              <w:t>.</w:t>
            </w:r>
          </w:p>
        </w:tc>
      </w:tr>
      <w:tr w:rsidR="00095F2F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6.1.3.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95F2F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Bendradarbiaujant su nevyriausybinėmis organizacijomis, rengti ir įgyvendinti bendrus visuomenės švietimo ir informavimo atliekų prevencijos ir atliekų tvarkymo klausimais projektus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F2F" w:rsidRPr="00095F2F" w:rsidRDefault="00095F2F" w:rsidP="00076017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 w:rsidRPr="00095F2F">
              <w:rPr>
                <w:rStyle w:val="afinputtextcontent"/>
              </w:rPr>
              <w:t>2014</w:t>
            </w:r>
            <w:r w:rsidR="00076017">
              <w:t>–</w:t>
            </w:r>
            <w:r w:rsidRPr="00095F2F">
              <w:rPr>
                <w:rStyle w:val="afinputtextcontent"/>
              </w:rPr>
              <w:t xml:space="preserve">2020 </w:t>
            </w:r>
            <w:proofErr w:type="spellStart"/>
            <w:r w:rsidRPr="00095F2F">
              <w:rPr>
                <w:rStyle w:val="afinputtextcontent"/>
              </w:rPr>
              <w:t>m</w:t>
            </w:r>
            <w:proofErr w:type="spellEnd"/>
            <w:r w:rsidRPr="00095F2F">
              <w:rPr>
                <w:rStyle w:val="afinputtextcontent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F" w:rsidRPr="00095F2F" w:rsidRDefault="00076017" w:rsidP="00095F2F">
            <w:pPr>
              <w:ind w:left="132"/>
              <w:jc w:val="center"/>
              <w:rPr>
                <w:rStyle w:val="afinputtextcontent"/>
              </w:rPr>
            </w:pPr>
            <w:r w:rsidRPr="00076017">
              <w:rPr>
                <w:rStyle w:val="afinputtextcontent"/>
              </w:rPr>
              <w:t xml:space="preserve">Dalyvaujama pagal poreikį, </w:t>
            </w:r>
            <w:proofErr w:type="spellStart"/>
            <w:r w:rsidRPr="00076017">
              <w:rPr>
                <w:rStyle w:val="afinputtextcontent"/>
              </w:rPr>
              <w:t>pvz</w:t>
            </w:r>
            <w:proofErr w:type="spellEnd"/>
            <w:r w:rsidRPr="00076017">
              <w:rPr>
                <w:rStyle w:val="afinputtextcontent"/>
              </w:rPr>
              <w:t>. kasmet organizuojama akcija "DAROM"</w:t>
            </w:r>
            <w:r>
              <w:rPr>
                <w:rStyle w:val="afinputtextcontent"/>
              </w:rPr>
              <w:t>.</w:t>
            </w:r>
          </w:p>
        </w:tc>
      </w:tr>
      <w:tr w:rsidR="00E12242" w:rsidRPr="00095F2F" w:rsidTr="00095F2F">
        <w:trPr>
          <w:cantSplit/>
          <w:trHeight w:val="23"/>
          <w:tblHeader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42" w:rsidRPr="006D5183" w:rsidRDefault="00E12242" w:rsidP="00E12242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>
              <w:rPr>
                <w:rStyle w:val="afinputtextcontent"/>
                <w:lang w:val="en-US"/>
              </w:rPr>
              <w:t>6.2.1.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242" w:rsidRPr="00095F2F" w:rsidRDefault="00E12242" w:rsidP="00E12242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>
              <w:rPr>
                <w:rStyle w:val="afinputtextcontent"/>
              </w:rPr>
              <w:t>Dalyvauti tarptautiniuose renginiuose ir konferencijose, seminaruose, darbiniuose susitikimuose; organizuoti susitikimus su kitų valstybių institucijomis, organizuoti bendrus renginius su savivaldybių, atliekų surinkėjų ir tvarkytojų asociacijomis, skleisti gerąją bendradarbiavimo patirtį Aplinkos apsaugos agentūros interneto svetainėje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2242" w:rsidRPr="00095F2F" w:rsidRDefault="00E12242" w:rsidP="00E12242">
            <w:pPr>
              <w:pStyle w:val="Antrats"/>
              <w:tabs>
                <w:tab w:val="left" w:pos="6237"/>
              </w:tabs>
              <w:ind w:left="57" w:right="57"/>
              <w:jc w:val="center"/>
              <w:rPr>
                <w:rStyle w:val="afinputtextcontent"/>
              </w:rPr>
            </w:pPr>
            <w:r>
              <w:rPr>
                <w:rStyle w:val="afinputtextcontent"/>
              </w:rPr>
              <w:t>2014–2020 metai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42" w:rsidRPr="00095F2F" w:rsidRDefault="00076017" w:rsidP="00E12242">
            <w:pPr>
              <w:ind w:left="132"/>
              <w:jc w:val="center"/>
              <w:rPr>
                <w:rStyle w:val="afinputtextcontent"/>
              </w:rPr>
            </w:pPr>
            <w:r w:rsidRPr="00076017">
              <w:rPr>
                <w:rStyle w:val="afinputtextcontent"/>
              </w:rPr>
              <w:t>Dalyvaujama pagal kvietimus</w:t>
            </w:r>
            <w:r>
              <w:rPr>
                <w:rStyle w:val="afinputtextcontent"/>
              </w:rPr>
              <w:t>.</w:t>
            </w:r>
          </w:p>
        </w:tc>
      </w:tr>
    </w:tbl>
    <w:p w:rsidR="007A4EFA" w:rsidRPr="00095F2F" w:rsidRDefault="007A4EFA"/>
    <w:sectPr w:rsidR="007A4EFA" w:rsidRPr="00095F2F" w:rsidSect="004201EC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6D"/>
    <w:rsid w:val="00076017"/>
    <w:rsid w:val="00095F2F"/>
    <w:rsid w:val="000D3A6D"/>
    <w:rsid w:val="00185035"/>
    <w:rsid w:val="00201B8D"/>
    <w:rsid w:val="00236968"/>
    <w:rsid w:val="00421425"/>
    <w:rsid w:val="00422BC0"/>
    <w:rsid w:val="004A76A1"/>
    <w:rsid w:val="004C1F7F"/>
    <w:rsid w:val="004D17C0"/>
    <w:rsid w:val="00573296"/>
    <w:rsid w:val="007A4EFA"/>
    <w:rsid w:val="009540FB"/>
    <w:rsid w:val="009F4579"/>
    <w:rsid w:val="00A04E64"/>
    <w:rsid w:val="00AA5FAB"/>
    <w:rsid w:val="00C141B7"/>
    <w:rsid w:val="00C14C8C"/>
    <w:rsid w:val="00C9406B"/>
    <w:rsid w:val="00CF350D"/>
    <w:rsid w:val="00DF23FF"/>
    <w:rsid w:val="00E12242"/>
    <w:rsid w:val="00E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095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0D3A6D"/>
    <w:rPr>
      <w:b/>
      <w:bCs/>
    </w:rPr>
  </w:style>
  <w:style w:type="paragraph" w:styleId="Antrats">
    <w:name w:val="header"/>
    <w:aliases w:val="Char,Diagrama"/>
    <w:basedOn w:val="prastasis"/>
    <w:link w:val="AntratsDiagrama"/>
    <w:uiPriority w:val="99"/>
    <w:unhideWhenUsed/>
    <w:rsid w:val="000D3A6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0D3A6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finputtextcontent">
    <w:name w:val="af_inputtext_content"/>
    <w:basedOn w:val="Numatytasispastraiposriftas"/>
    <w:rsid w:val="0009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3462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Petrauskienė</dc:creator>
  <cp:lastModifiedBy>Kamilė Petrauskienė</cp:lastModifiedBy>
  <cp:revision>4</cp:revision>
  <dcterms:created xsi:type="dcterms:W3CDTF">2020-05-27T12:12:00Z</dcterms:created>
  <dcterms:modified xsi:type="dcterms:W3CDTF">2020-06-02T06:07:00Z</dcterms:modified>
</cp:coreProperties>
</file>